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3" w:type="dxa"/>
        <w:tblLook w:val="01E0"/>
      </w:tblPr>
      <w:tblGrid>
        <w:gridCol w:w="1818"/>
        <w:gridCol w:w="1487"/>
        <w:gridCol w:w="205"/>
        <w:gridCol w:w="5688"/>
        <w:gridCol w:w="205"/>
      </w:tblGrid>
      <w:tr w:rsidR="00651BB9" w:rsidRPr="00814930" w:rsidTr="00E572B1">
        <w:trPr>
          <w:gridAfter w:val="1"/>
          <w:wAfter w:w="205" w:type="dxa"/>
          <w:trHeight w:val="853"/>
        </w:trPr>
        <w:tc>
          <w:tcPr>
            <w:tcW w:w="3305" w:type="dxa"/>
            <w:gridSpan w:val="2"/>
          </w:tcPr>
          <w:p w:rsidR="00651BB9" w:rsidRPr="00814930" w:rsidRDefault="00651BB9" w:rsidP="00DA156D">
            <w:pPr>
              <w:pStyle w:val="Heading3"/>
              <w:widowControl w:val="0"/>
              <w:spacing w:before="0" w:after="0" w:line="252" w:lineRule="auto"/>
              <w:jc w:val="center"/>
              <w:rPr>
                <w:rFonts w:ascii="Times New Roman" w:hAnsi="Times New Roman"/>
              </w:rPr>
            </w:pPr>
            <w:r w:rsidRPr="00CA7B05">
              <w:rPr>
                <w:rFonts w:ascii="Times New Roman" w:hAnsi="Times New Roman"/>
                <w:b w:val="0"/>
                <w:noProof/>
                <w:sz w:val="28"/>
                <w:szCs w:val="28"/>
                <w:lang w:val="vi-VN" w:eastAsia="vi-VN"/>
              </w:rPr>
              <w:pict>
                <v:shapetype id="_x0000_t32" coordsize="21600,21600" o:spt="32" o:oned="t" path="m,l21600,21600e" filled="f">
                  <v:path arrowok="t" fillok="f" o:connecttype="none"/>
                  <o:lock v:ext="edit" shapetype="t"/>
                </v:shapetype>
                <v:shape id="_x0000_s1149" type="#_x0000_t32" style="position:absolute;left:0;text-align:left;margin-left:56.7pt;margin-top:25.65pt;width:39pt;height:0;z-index:251657216" o:connectortype="straight"/>
              </w:pict>
            </w:r>
            <w:r w:rsidRPr="00814930">
              <w:rPr>
                <w:rFonts w:ascii="Times New Roman" w:hAnsi="Times New Roman"/>
                <w:szCs w:val="28"/>
              </w:rPr>
              <w:br w:type="page"/>
            </w:r>
            <w:r w:rsidRPr="00814930">
              <w:rPr>
                <w:rFonts w:ascii="Times New Roman" w:hAnsi="Times New Roman"/>
                <w:szCs w:val="28"/>
              </w:rPr>
              <w:br w:type="page"/>
            </w:r>
            <w:r w:rsidRPr="00814930">
              <w:rPr>
                <w:rFonts w:ascii="Times New Roman" w:hAnsi="Times New Roman"/>
              </w:rPr>
              <w:t>BỘ TÀI CHÍNH</w:t>
            </w:r>
          </w:p>
        </w:tc>
        <w:tc>
          <w:tcPr>
            <w:tcW w:w="5893" w:type="dxa"/>
            <w:gridSpan w:val="2"/>
          </w:tcPr>
          <w:p w:rsidR="00651BB9" w:rsidRPr="00814930" w:rsidRDefault="00651BB9" w:rsidP="00DA156D">
            <w:pPr>
              <w:pStyle w:val="BodyText2"/>
              <w:widowControl w:val="0"/>
              <w:spacing w:line="252" w:lineRule="auto"/>
              <w:rPr>
                <w:rFonts w:ascii="Times New Roman" w:hAnsi="Times New Roman"/>
                <w:b w:val="0"/>
                <w:bCs/>
                <w:sz w:val="26"/>
                <w:szCs w:val="26"/>
              </w:rPr>
            </w:pPr>
            <w:r w:rsidRPr="00814930">
              <w:rPr>
                <w:rFonts w:ascii="Times New Roman" w:hAnsi="Times New Roman"/>
                <w:bCs/>
                <w:sz w:val="26"/>
                <w:szCs w:val="26"/>
              </w:rPr>
              <w:t>CỘNG H</w:t>
            </w:r>
            <w:r w:rsidR="0044775F">
              <w:rPr>
                <w:rFonts w:ascii="Times New Roman" w:hAnsi="Times New Roman"/>
                <w:bCs/>
                <w:sz w:val="26"/>
                <w:szCs w:val="26"/>
              </w:rPr>
              <w:t>ÒA</w:t>
            </w:r>
            <w:r w:rsidRPr="00814930">
              <w:rPr>
                <w:rFonts w:ascii="Times New Roman" w:hAnsi="Times New Roman"/>
                <w:bCs/>
                <w:sz w:val="26"/>
                <w:szCs w:val="26"/>
              </w:rPr>
              <w:t xml:space="preserve"> XÃ HỘI CHỦ NGHĨA VIỆT NAM</w:t>
            </w:r>
          </w:p>
          <w:p w:rsidR="00651BB9" w:rsidRPr="00814930" w:rsidRDefault="00651BB9" w:rsidP="00DA156D">
            <w:pPr>
              <w:widowControl w:val="0"/>
              <w:spacing w:line="252" w:lineRule="auto"/>
              <w:jc w:val="center"/>
              <w:rPr>
                <w:b/>
                <w:sz w:val="28"/>
                <w:szCs w:val="28"/>
              </w:rPr>
            </w:pPr>
            <w:r w:rsidRPr="00CA7B05">
              <w:rPr>
                <w:noProof/>
                <w:sz w:val="28"/>
                <w:szCs w:val="28"/>
              </w:rPr>
              <w:pict>
                <v:shape id="_x0000_s1150" type="#_x0000_t32" style="position:absolute;left:0;text-align:left;margin-left:53.45pt;margin-top:18.2pt;width:176.25pt;height:0;z-index:251658240" o:connectortype="straight"/>
              </w:pict>
            </w:r>
            <w:r w:rsidRPr="00814930">
              <w:rPr>
                <w:b/>
                <w:sz w:val="28"/>
                <w:szCs w:val="28"/>
              </w:rPr>
              <w:t>Độc lập - Tự do - Hạnh phúc</w:t>
            </w:r>
          </w:p>
        </w:tc>
      </w:tr>
      <w:tr w:rsidR="00651BB9" w:rsidRPr="00814930" w:rsidTr="00E572B1">
        <w:trPr>
          <w:trHeight w:val="1491"/>
        </w:trPr>
        <w:tc>
          <w:tcPr>
            <w:tcW w:w="3510" w:type="dxa"/>
            <w:gridSpan w:val="3"/>
          </w:tcPr>
          <w:p w:rsidR="00651BB9" w:rsidRPr="00814930" w:rsidRDefault="00651BB9" w:rsidP="00DA156D">
            <w:pPr>
              <w:widowControl w:val="0"/>
              <w:spacing w:line="252" w:lineRule="auto"/>
              <w:jc w:val="center"/>
              <w:rPr>
                <w:sz w:val="26"/>
                <w:szCs w:val="26"/>
                <w:lang w:val="vi-VN"/>
              </w:rPr>
            </w:pPr>
            <w:r w:rsidRPr="00814930">
              <w:rPr>
                <w:sz w:val="26"/>
                <w:szCs w:val="26"/>
              </w:rPr>
              <w:t xml:space="preserve">Số:        </w:t>
            </w:r>
            <w:r w:rsidR="003E5568">
              <w:rPr>
                <w:sz w:val="26"/>
                <w:szCs w:val="26"/>
              </w:rPr>
              <w:t xml:space="preserve">   </w:t>
            </w:r>
            <w:r w:rsidRPr="00814930">
              <w:rPr>
                <w:sz w:val="26"/>
                <w:szCs w:val="26"/>
              </w:rPr>
              <w:t>/BTC-QLCS</w:t>
            </w:r>
          </w:p>
          <w:p w:rsidR="00651BB9" w:rsidRPr="00DA156D" w:rsidRDefault="00651BB9" w:rsidP="00DA156D">
            <w:pPr>
              <w:widowControl w:val="0"/>
              <w:spacing w:line="252" w:lineRule="auto"/>
              <w:jc w:val="center"/>
              <w:rPr>
                <w:sz w:val="2"/>
                <w:szCs w:val="20"/>
                <w:lang w:val="vi-VN"/>
              </w:rPr>
            </w:pPr>
          </w:p>
          <w:p w:rsidR="00651BB9" w:rsidRDefault="00651BB9" w:rsidP="00DC0AF0">
            <w:pPr>
              <w:widowControl w:val="0"/>
              <w:spacing w:line="252" w:lineRule="auto"/>
              <w:jc w:val="both"/>
              <w:rPr>
                <w:iCs/>
                <w:spacing w:val="-4"/>
                <w:lang w:val="vi-VN"/>
              </w:rPr>
            </w:pPr>
            <w:r w:rsidRPr="00F3359E">
              <w:rPr>
                <w:iCs/>
                <w:spacing w:val="-4"/>
              </w:rPr>
              <w:t xml:space="preserve">V/v </w:t>
            </w:r>
            <w:r w:rsidR="00E572B1">
              <w:rPr>
                <w:iCs/>
                <w:spacing w:val="-4"/>
                <w:lang w:val="vi-VN"/>
              </w:rPr>
              <w:t>Lấy ý kiến d</w:t>
            </w:r>
            <w:r w:rsidR="00D51529" w:rsidRPr="00D51529">
              <w:rPr>
                <w:iCs/>
                <w:spacing w:val="-4"/>
              </w:rPr>
              <w:t xml:space="preserve">ự thảo </w:t>
            </w:r>
            <w:r w:rsidR="00E572B1" w:rsidRPr="00E572B1">
              <w:rPr>
                <w:iCs/>
                <w:spacing w:val="-4"/>
              </w:rPr>
              <w:t xml:space="preserve">Thông tư sửa đổi, bổ sung một số điều của các Thông tư quy định chế độ quản lý, tính hao mòn </w:t>
            </w:r>
            <w:r w:rsidR="00E572B1">
              <w:rPr>
                <w:iCs/>
                <w:spacing w:val="-4"/>
                <w:lang w:val="vi-VN"/>
              </w:rPr>
              <w:t>TSKCHT</w:t>
            </w:r>
            <w:r w:rsidR="00E572B1" w:rsidRPr="00E572B1">
              <w:rPr>
                <w:iCs/>
                <w:spacing w:val="-4"/>
              </w:rPr>
              <w:t xml:space="preserve"> đường thủy nội địa, </w:t>
            </w:r>
            <w:r w:rsidR="00DC0AF0">
              <w:rPr>
                <w:iCs/>
                <w:spacing w:val="-4"/>
              </w:rPr>
              <w:t>hàng hải</w:t>
            </w:r>
            <w:r w:rsidR="00DC0AF0">
              <w:rPr>
                <w:iCs/>
                <w:spacing w:val="-4"/>
                <w:lang w:val="vi-VN"/>
              </w:rPr>
              <w:t xml:space="preserve">, </w:t>
            </w:r>
            <w:r w:rsidR="00E572B1" w:rsidRPr="00E572B1">
              <w:rPr>
                <w:iCs/>
                <w:spacing w:val="-4"/>
              </w:rPr>
              <w:t xml:space="preserve">đường sắt và hướng dẫn việc kê khai, báo cáo về </w:t>
            </w:r>
            <w:r w:rsidR="00E572B1">
              <w:rPr>
                <w:iCs/>
                <w:spacing w:val="-4"/>
                <w:lang w:val="vi-VN"/>
              </w:rPr>
              <w:t>TSKCHT</w:t>
            </w:r>
            <w:r w:rsidR="00E572B1" w:rsidRPr="00E572B1">
              <w:rPr>
                <w:iCs/>
                <w:spacing w:val="-4"/>
              </w:rPr>
              <w:t xml:space="preserve"> đường thủy nội địa, hàng hải, đường sắt</w:t>
            </w:r>
            <w:r w:rsidR="00F3359E" w:rsidRPr="00D51529">
              <w:rPr>
                <w:iCs/>
                <w:spacing w:val="-4"/>
              </w:rPr>
              <w:t>.</w:t>
            </w:r>
          </w:p>
          <w:p w:rsidR="00DC0AF0" w:rsidRPr="00DC0AF0" w:rsidRDefault="00DC0AF0" w:rsidP="00DC0AF0">
            <w:pPr>
              <w:widowControl w:val="0"/>
              <w:spacing w:line="252" w:lineRule="auto"/>
              <w:jc w:val="both"/>
              <w:rPr>
                <w:iCs/>
                <w:spacing w:val="-4"/>
                <w:lang w:val="vi-VN"/>
              </w:rPr>
            </w:pPr>
          </w:p>
        </w:tc>
        <w:tc>
          <w:tcPr>
            <w:tcW w:w="5893" w:type="dxa"/>
            <w:gridSpan w:val="2"/>
          </w:tcPr>
          <w:p w:rsidR="00651BB9" w:rsidRPr="00814930" w:rsidRDefault="00651BB9" w:rsidP="00DA156D">
            <w:pPr>
              <w:widowControl w:val="0"/>
              <w:spacing w:line="252" w:lineRule="auto"/>
              <w:jc w:val="center"/>
              <w:rPr>
                <w:b/>
                <w:sz w:val="28"/>
                <w:szCs w:val="28"/>
                <w:lang w:val="vi-VN"/>
              </w:rPr>
            </w:pPr>
            <w:r w:rsidRPr="00814930">
              <w:rPr>
                <w:i/>
                <w:sz w:val="28"/>
                <w:szCs w:val="28"/>
              </w:rPr>
              <w:t xml:space="preserve">Hà Nội, ngày    </w:t>
            </w:r>
            <w:r>
              <w:rPr>
                <w:i/>
                <w:sz w:val="28"/>
                <w:szCs w:val="28"/>
                <w:lang w:val="vi-VN"/>
              </w:rPr>
              <w:t xml:space="preserve"> </w:t>
            </w:r>
            <w:r w:rsidRPr="00814930">
              <w:rPr>
                <w:i/>
                <w:sz w:val="28"/>
                <w:szCs w:val="28"/>
              </w:rPr>
              <w:t xml:space="preserve"> tháng</w:t>
            </w:r>
            <w:r w:rsidR="00AD1962">
              <w:rPr>
                <w:i/>
                <w:sz w:val="28"/>
                <w:szCs w:val="28"/>
              </w:rPr>
              <w:t xml:space="preserve"> 02</w:t>
            </w:r>
            <w:r w:rsidRPr="00814930">
              <w:rPr>
                <w:i/>
                <w:sz w:val="28"/>
                <w:szCs w:val="28"/>
              </w:rPr>
              <w:t xml:space="preserve"> năm 202</w:t>
            </w:r>
            <w:r w:rsidR="00D51529">
              <w:rPr>
                <w:i/>
                <w:sz w:val="28"/>
                <w:szCs w:val="28"/>
              </w:rPr>
              <w:t>6</w:t>
            </w:r>
          </w:p>
          <w:p w:rsidR="00651BB9" w:rsidRPr="00814930" w:rsidRDefault="00651BB9" w:rsidP="00DA156D">
            <w:pPr>
              <w:pStyle w:val="BodyText2"/>
              <w:widowControl w:val="0"/>
              <w:spacing w:line="252" w:lineRule="auto"/>
              <w:rPr>
                <w:rFonts w:ascii="Times New Roman" w:hAnsi="Times New Roman"/>
                <w:bCs/>
                <w:sz w:val="26"/>
                <w:szCs w:val="26"/>
              </w:rPr>
            </w:pPr>
          </w:p>
        </w:tc>
      </w:tr>
      <w:tr w:rsidR="00651BB9" w:rsidRPr="00814930" w:rsidTr="00E572B1">
        <w:tblPrEx>
          <w:tblLook w:val="04A0"/>
        </w:tblPrEx>
        <w:trPr>
          <w:gridAfter w:val="1"/>
          <w:wAfter w:w="205" w:type="dxa"/>
        </w:trPr>
        <w:tc>
          <w:tcPr>
            <w:tcW w:w="1818" w:type="dxa"/>
          </w:tcPr>
          <w:p w:rsidR="00651BB9" w:rsidRPr="00814930" w:rsidRDefault="00651BB9" w:rsidP="0093204C">
            <w:pPr>
              <w:widowControl w:val="0"/>
              <w:spacing w:line="252" w:lineRule="auto"/>
              <w:ind w:left="426" w:firstLine="24"/>
              <w:rPr>
                <w:sz w:val="28"/>
                <w:szCs w:val="28"/>
                <w:lang w:val="nl-NL"/>
              </w:rPr>
            </w:pPr>
            <w:r w:rsidRPr="00814930">
              <w:rPr>
                <w:sz w:val="28"/>
                <w:szCs w:val="28"/>
                <w:lang w:val="nl-NL"/>
              </w:rPr>
              <w:t>Kính gửi:</w:t>
            </w:r>
          </w:p>
        </w:tc>
        <w:tc>
          <w:tcPr>
            <w:tcW w:w="7380" w:type="dxa"/>
            <w:gridSpan w:val="3"/>
          </w:tcPr>
          <w:p w:rsidR="00651BB9" w:rsidRPr="00814930" w:rsidRDefault="00651BB9" w:rsidP="00DA156D">
            <w:pPr>
              <w:widowControl w:val="0"/>
              <w:spacing w:line="252" w:lineRule="auto"/>
              <w:jc w:val="both"/>
              <w:rPr>
                <w:sz w:val="28"/>
                <w:szCs w:val="28"/>
                <w:lang w:val="nl-NL"/>
              </w:rPr>
            </w:pPr>
          </w:p>
          <w:p w:rsidR="00651BB9" w:rsidRPr="0044775F" w:rsidRDefault="00651BB9" w:rsidP="00DA156D">
            <w:pPr>
              <w:widowControl w:val="0"/>
              <w:spacing w:line="252" w:lineRule="auto"/>
              <w:jc w:val="both"/>
              <w:rPr>
                <w:sz w:val="28"/>
                <w:szCs w:val="28"/>
                <w:lang w:val="nl-NL"/>
              </w:rPr>
            </w:pPr>
            <w:r w:rsidRPr="0044775F">
              <w:rPr>
                <w:sz w:val="28"/>
                <w:szCs w:val="28"/>
                <w:lang w:val="nl-NL"/>
              </w:rPr>
              <w:t>- Các Bộ, cơ quan ngang Bộ, cơ quan thuộc Chính phủ,</w:t>
            </w:r>
            <w:r w:rsidR="00D51529" w:rsidRPr="0044775F">
              <w:rPr>
                <w:sz w:val="28"/>
                <w:szCs w:val="28"/>
                <w:lang w:val="nl-NL"/>
              </w:rPr>
              <w:t xml:space="preserve"> </w:t>
            </w:r>
            <w:r w:rsidRPr="0044775F">
              <w:rPr>
                <w:sz w:val="28"/>
                <w:szCs w:val="28"/>
                <w:lang w:val="nl-NL"/>
              </w:rPr>
              <w:t>cơ quan khác ở Trung ương;</w:t>
            </w:r>
          </w:p>
          <w:p w:rsidR="00651BB9" w:rsidRDefault="00651BB9" w:rsidP="00DA156D">
            <w:pPr>
              <w:widowControl w:val="0"/>
              <w:spacing w:line="252" w:lineRule="auto"/>
              <w:jc w:val="both"/>
              <w:rPr>
                <w:sz w:val="28"/>
                <w:szCs w:val="28"/>
                <w:lang w:val="nl-NL"/>
              </w:rPr>
            </w:pPr>
            <w:r w:rsidRPr="00814930">
              <w:rPr>
                <w:sz w:val="28"/>
                <w:szCs w:val="28"/>
                <w:lang w:val="nl-NL"/>
              </w:rPr>
              <w:t>- Ủy ban nhân dân các tỉnh, thành phố trực thuộc Trung ương</w:t>
            </w:r>
            <w:r w:rsidR="000402A5">
              <w:rPr>
                <w:sz w:val="28"/>
                <w:szCs w:val="28"/>
                <w:lang w:val="nl-NL"/>
              </w:rPr>
              <w:t>;</w:t>
            </w:r>
          </w:p>
          <w:p w:rsidR="0051170A" w:rsidRDefault="00F3359E" w:rsidP="00DA156D">
            <w:pPr>
              <w:widowControl w:val="0"/>
              <w:spacing w:line="252" w:lineRule="auto"/>
              <w:jc w:val="both"/>
              <w:rPr>
                <w:sz w:val="28"/>
                <w:szCs w:val="28"/>
                <w:lang w:val="nl-NL"/>
              </w:rPr>
            </w:pPr>
            <w:r>
              <w:rPr>
                <w:sz w:val="28"/>
                <w:szCs w:val="28"/>
                <w:lang w:val="nl-NL"/>
              </w:rPr>
              <w:t xml:space="preserve">- </w:t>
            </w:r>
            <w:r w:rsidR="0051170A">
              <w:rPr>
                <w:sz w:val="28"/>
                <w:szCs w:val="28"/>
                <w:lang w:val="nl-NL"/>
              </w:rPr>
              <w:t>Ủy ban Trung ương Mặt trận Tổ quốc Việt Nam;</w:t>
            </w:r>
          </w:p>
          <w:p w:rsidR="00F3359E" w:rsidRPr="00814930" w:rsidRDefault="0051170A" w:rsidP="00DA156D">
            <w:pPr>
              <w:widowControl w:val="0"/>
              <w:spacing w:line="252" w:lineRule="auto"/>
              <w:jc w:val="both"/>
              <w:rPr>
                <w:sz w:val="28"/>
                <w:szCs w:val="28"/>
                <w:lang w:val="nl-NL"/>
              </w:rPr>
            </w:pPr>
            <w:r>
              <w:rPr>
                <w:sz w:val="28"/>
                <w:szCs w:val="28"/>
                <w:lang w:val="nl-NL"/>
              </w:rPr>
              <w:t xml:space="preserve">- </w:t>
            </w:r>
            <w:r w:rsidR="00F3359E">
              <w:rPr>
                <w:sz w:val="28"/>
                <w:szCs w:val="28"/>
                <w:lang w:val="nl-NL"/>
              </w:rPr>
              <w:t xml:space="preserve">Liên đoàn Thương </w:t>
            </w:r>
            <w:r>
              <w:rPr>
                <w:sz w:val="28"/>
                <w:szCs w:val="28"/>
                <w:lang w:val="nl-NL"/>
              </w:rPr>
              <w:t>mại và Công nghiệp Việt Nam</w:t>
            </w:r>
            <w:r w:rsidR="00DA156D">
              <w:rPr>
                <w:sz w:val="28"/>
                <w:szCs w:val="28"/>
                <w:lang w:val="nl-NL"/>
              </w:rPr>
              <w:t>.</w:t>
            </w:r>
          </w:p>
        </w:tc>
      </w:tr>
    </w:tbl>
    <w:p w:rsidR="00651BB9" w:rsidRPr="00814930" w:rsidRDefault="00651BB9" w:rsidP="00DA156D">
      <w:pPr>
        <w:widowControl w:val="0"/>
        <w:spacing w:line="252" w:lineRule="auto"/>
        <w:rPr>
          <w:sz w:val="20"/>
          <w:szCs w:val="20"/>
          <w:lang w:val="nl-NL"/>
        </w:rPr>
      </w:pPr>
    </w:p>
    <w:p w:rsidR="00170539" w:rsidRDefault="009234B0" w:rsidP="00322B46">
      <w:pPr>
        <w:widowControl w:val="0"/>
        <w:spacing w:before="60" w:after="60"/>
        <w:ind w:firstLine="709"/>
        <w:jc w:val="both"/>
        <w:rPr>
          <w:sz w:val="28"/>
          <w:szCs w:val="28"/>
          <w:lang w:val="vi-VN"/>
        </w:rPr>
      </w:pPr>
      <w:r>
        <w:rPr>
          <w:sz w:val="28"/>
          <w:szCs w:val="28"/>
          <w:lang w:val="vi-VN"/>
        </w:rPr>
        <w:t>Thực hiện</w:t>
      </w:r>
      <w:r w:rsidRPr="003F1313">
        <w:rPr>
          <w:sz w:val="28"/>
          <w:szCs w:val="28"/>
          <w:lang w:val="nl-NL"/>
        </w:rPr>
        <w:t xml:space="preserve"> </w:t>
      </w:r>
      <w:r w:rsidRPr="003F1313">
        <w:rPr>
          <w:sz w:val="28"/>
          <w:szCs w:val="28"/>
          <w:lang w:val="vi-VN"/>
        </w:rPr>
        <w:t xml:space="preserve">điểm b khoản 2 Điều </w:t>
      </w:r>
      <w:r w:rsidRPr="003F1313">
        <w:rPr>
          <w:sz w:val="28"/>
          <w:szCs w:val="28"/>
        </w:rPr>
        <w:t>28</w:t>
      </w:r>
      <w:r w:rsidRPr="003F1313">
        <w:rPr>
          <w:sz w:val="28"/>
          <w:szCs w:val="28"/>
          <w:lang w:val="vi-VN"/>
        </w:rPr>
        <w:t xml:space="preserve"> Nghị định số </w:t>
      </w:r>
      <w:r w:rsidRPr="003F1313">
        <w:rPr>
          <w:spacing w:val="-2"/>
          <w:sz w:val="28"/>
          <w:szCs w:val="28"/>
        </w:rPr>
        <w:t>12</w:t>
      </w:r>
      <w:r w:rsidRPr="003F1313">
        <w:rPr>
          <w:spacing w:val="-2"/>
          <w:sz w:val="28"/>
          <w:szCs w:val="28"/>
          <w:lang w:val="vi-VN"/>
        </w:rPr>
        <w:t>/202</w:t>
      </w:r>
      <w:r w:rsidRPr="003F1313">
        <w:rPr>
          <w:spacing w:val="-2"/>
          <w:sz w:val="28"/>
          <w:szCs w:val="28"/>
        </w:rPr>
        <w:t>5</w:t>
      </w:r>
      <w:r w:rsidRPr="003F1313">
        <w:rPr>
          <w:spacing w:val="-2"/>
          <w:sz w:val="28"/>
          <w:szCs w:val="28"/>
          <w:lang w:val="vi-VN"/>
        </w:rPr>
        <w:t>/NĐ-CP</w:t>
      </w:r>
      <w:r w:rsidR="00576D72">
        <w:rPr>
          <w:spacing w:val="-2"/>
          <w:sz w:val="28"/>
          <w:szCs w:val="28"/>
          <w:lang w:val="vi-VN"/>
        </w:rPr>
        <w:t xml:space="preserve"> ngày 20/01/2025</w:t>
      </w:r>
      <w:r>
        <w:rPr>
          <w:sz w:val="28"/>
          <w:szCs w:val="28"/>
          <w:lang w:val="vi-VN"/>
        </w:rPr>
        <w:t xml:space="preserve">, </w:t>
      </w:r>
      <w:r w:rsidRPr="003F1313">
        <w:rPr>
          <w:sz w:val="28"/>
          <w:szCs w:val="28"/>
          <w:lang w:val="vi-VN"/>
        </w:rPr>
        <w:t xml:space="preserve">điểm b khoản 2 Điều </w:t>
      </w:r>
      <w:r w:rsidRPr="003F1313">
        <w:rPr>
          <w:sz w:val="28"/>
          <w:szCs w:val="28"/>
        </w:rPr>
        <w:t>47</w:t>
      </w:r>
      <w:r w:rsidRPr="003F1313">
        <w:rPr>
          <w:sz w:val="28"/>
          <w:szCs w:val="28"/>
          <w:lang w:val="vi-VN"/>
        </w:rPr>
        <w:t xml:space="preserve"> Nghị định số 15/2025/NĐ-CP </w:t>
      </w:r>
      <w:r w:rsidRPr="003F1313">
        <w:rPr>
          <w:spacing w:val="-2"/>
          <w:sz w:val="28"/>
          <w:szCs w:val="28"/>
        </w:rPr>
        <w:t>ngày 03/02/2025</w:t>
      </w:r>
      <w:r w:rsidR="00322B46">
        <w:rPr>
          <w:spacing w:val="-2"/>
          <w:sz w:val="28"/>
          <w:szCs w:val="28"/>
          <w:lang w:val="vi-VN"/>
        </w:rPr>
        <w:t>,</w:t>
      </w:r>
      <w:r w:rsidRPr="003F1313">
        <w:rPr>
          <w:spacing w:val="-2"/>
          <w:sz w:val="28"/>
          <w:szCs w:val="28"/>
        </w:rPr>
        <w:t xml:space="preserve"> </w:t>
      </w:r>
      <w:r>
        <w:rPr>
          <w:sz w:val="28"/>
          <w:szCs w:val="28"/>
          <w:lang w:val="vi-VN"/>
        </w:rPr>
        <w:t xml:space="preserve">điểm </w:t>
      </w:r>
      <w:r w:rsidRPr="003F1313">
        <w:rPr>
          <w:sz w:val="28"/>
          <w:szCs w:val="28"/>
          <w:lang w:val="vi-VN"/>
        </w:rPr>
        <w:t xml:space="preserve">b khoản 2 Điều </w:t>
      </w:r>
      <w:r w:rsidRPr="003F1313">
        <w:rPr>
          <w:sz w:val="28"/>
          <w:szCs w:val="28"/>
        </w:rPr>
        <w:t>29</w:t>
      </w:r>
      <w:r w:rsidRPr="003F1313">
        <w:rPr>
          <w:sz w:val="28"/>
          <w:szCs w:val="28"/>
          <w:lang w:val="vi-VN"/>
        </w:rPr>
        <w:t xml:space="preserve"> Nghị định số </w:t>
      </w:r>
      <w:r w:rsidRPr="003F1313">
        <w:rPr>
          <w:sz w:val="28"/>
          <w:szCs w:val="28"/>
        </w:rPr>
        <w:t>84</w:t>
      </w:r>
      <w:r w:rsidRPr="003F1313">
        <w:rPr>
          <w:sz w:val="28"/>
          <w:szCs w:val="28"/>
          <w:lang w:val="vi-VN"/>
        </w:rPr>
        <w:t xml:space="preserve">/2025/NĐ-CP </w:t>
      </w:r>
      <w:r w:rsidRPr="003F1313">
        <w:rPr>
          <w:sz w:val="28"/>
          <w:szCs w:val="28"/>
        </w:rPr>
        <w:t>ngày 04/4/2025 của Chính phủ</w:t>
      </w:r>
      <w:r w:rsidR="00F70FF7">
        <w:rPr>
          <w:sz w:val="28"/>
          <w:szCs w:val="28"/>
          <w:lang w:val="vi-VN"/>
        </w:rPr>
        <w:t xml:space="preserve">; </w:t>
      </w:r>
      <w:r w:rsidR="00C800E9" w:rsidRPr="00094AD6">
        <w:rPr>
          <w:sz w:val="28"/>
          <w:szCs w:val="28"/>
          <w:lang w:val="nl-NL"/>
        </w:rPr>
        <w:t xml:space="preserve">trên cơ sở quy định tại </w:t>
      </w:r>
      <w:r w:rsidR="00C800E9" w:rsidRPr="00094AD6">
        <w:rPr>
          <w:spacing w:val="-6"/>
          <w:sz w:val="28"/>
          <w:szCs w:val="28"/>
        </w:rPr>
        <w:t xml:space="preserve">dự thảo Nghị định </w:t>
      </w:r>
      <w:r w:rsidR="00C800E9" w:rsidRPr="00094AD6">
        <w:rPr>
          <w:sz w:val="28"/>
          <w:szCs w:val="28"/>
        </w:rPr>
        <w:t>sửa đổi, bổ sung một số điều của các Nghị định quy định việc quản lý, sử dụng và khai thác tài sản kết cấu hạ tầng giao thông</w:t>
      </w:r>
      <w:r w:rsidR="00C800E9" w:rsidRPr="00094AD6">
        <w:rPr>
          <w:spacing w:val="-6"/>
          <w:sz w:val="28"/>
          <w:szCs w:val="28"/>
        </w:rPr>
        <w:t xml:space="preserve"> </w:t>
      </w:r>
      <w:r w:rsidR="00C800E9">
        <w:rPr>
          <w:spacing w:val="-6"/>
          <w:sz w:val="28"/>
          <w:szCs w:val="28"/>
        </w:rPr>
        <w:t xml:space="preserve">(Bộ Tài chính </w:t>
      </w:r>
      <w:r w:rsidR="00C800E9" w:rsidRPr="00094AD6">
        <w:rPr>
          <w:spacing w:val="-6"/>
          <w:sz w:val="28"/>
          <w:szCs w:val="28"/>
        </w:rPr>
        <w:t>đang trình Chính phủ tại Tờ trình số 1020/TTr-BTC ngày 29/12/2025</w:t>
      </w:r>
      <w:r w:rsidR="00C800E9">
        <w:rPr>
          <w:spacing w:val="-6"/>
          <w:sz w:val="28"/>
          <w:szCs w:val="28"/>
        </w:rPr>
        <w:t>)</w:t>
      </w:r>
      <w:r w:rsidR="00C800E9" w:rsidRPr="00094AD6">
        <w:rPr>
          <w:spacing w:val="-6"/>
          <w:sz w:val="28"/>
          <w:szCs w:val="28"/>
        </w:rPr>
        <w:t xml:space="preserve">, </w:t>
      </w:r>
      <w:r w:rsidR="00C800E9">
        <w:rPr>
          <w:spacing w:val="-6"/>
          <w:sz w:val="28"/>
          <w:szCs w:val="28"/>
        </w:rPr>
        <w:t xml:space="preserve">để </w:t>
      </w:r>
      <w:r w:rsidR="00C800E9" w:rsidRPr="00094AD6">
        <w:rPr>
          <w:spacing w:val="-6"/>
          <w:sz w:val="28"/>
          <w:szCs w:val="28"/>
        </w:rPr>
        <w:t>đồng bộ với quy định của pháp luật về quản lý, sử dụng tài sản công và phù hợp với đặc thù của</w:t>
      </w:r>
      <w:r w:rsidR="00DC0AF0">
        <w:rPr>
          <w:spacing w:val="-6"/>
          <w:sz w:val="28"/>
          <w:szCs w:val="28"/>
          <w:lang w:val="vi-VN"/>
        </w:rPr>
        <w:t xml:space="preserve"> từng loại</w:t>
      </w:r>
      <w:r w:rsidR="00C800E9" w:rsidRPr="00094AD6">
        <w:rPr>
          <w:spacing w:val="-6"/>
          <w:sz w:val="28"/>
          <w:szCs w:val="28"/>
        </w:rPr>
        <w:t xml:space="preserve"> tài sản</w:t>
      </w:r>
      <w:r w:rsidR="00170539">
        <w:rPr>
          <w:sz w:val="28"/>
          <w:szCs w:val="28"/>
          <w:lang w:val="vi-VN"/>
        </w:rPr>
        <w:t>;</w:t>
      </w:r>
      <w:r w:rsidR="00D51529" w:rsidRPr="00D51529">
        <w:rPr>
          <w:sz w:val="28"/>
          <w:szCs w:val="28"/>
        </w:rPr>
        <w:t xml:space="preserve"> Bộ Tài chính dự thảo </w:t>
      </w:r>
      <w:r w:rsidR="00B93118">
        <w:rPr>
          <w:sz w:val="28"/>
          <w:szCs w:val="28"/>
        </w:rPr>
        <w:t xml:space="preserve">hồ sơ </w:t>
      </w:r>
      <w:r w:rsidR="00170539" w:rsidRPr="00C95E40">
        <w:rPr>
          <w:sz w:val="28"/>
          <w:szCs w:val="28"/>
        </w:rPr>
        <w:t xml:space="preserve">Thông tư </w:t>
      </w:r>
      <w:r w:rsidR="00170539">
        <w:rPr>
          <w:sz w:val="28"/>
          <w:szCs w:val="28"/>
          <w:lang w:val="vi-VN"/>
        </w:rPr>
        <w:t>s</w:t>
      </w:r>
      <w:r w:rsidR="00170539" w:rsidRPr="007C373C">
        <w:rPr>
          <w:sz w:val="28"/>
          <w:szCs w:val="28"/>
        </w:rPr>
        <w:t>ửa đổi, bổ sung một số điều của các Thông tư quy định chế độ quản lý, tính hao mòn tài sản kết cấu hạ tầng đường thủy nội địa, đường sắt, hàng hải và hướng dẫn việc kê khai, báo cáo về tài sản kết cấu hạ tầng đường thủy nội địa, hàng hải, đường sắt.</w:t>
      </w:r>
    </w:p>
    <w:p w:rsidR="00D51529" w:rsidRPr="0024497A" w:rsidRDefault="00D51529" w:rsidP="00322B46">
      <w:pPr>
        <w:spacing w:before="60" w:after="60"/>
        <w:ind w:firstLine="720"/>
        <w:jc w:val="both"/>
        <w:rPr>
          <w:sz w:val="28"/>
          <w:szCs w:val="28"/>
          <w:lang w:val="nl-NL"/>
        </w:rPr>
      </w:pPr>
      <w:r w:rsidRPr="00C54227">
        <w:rPr>
          <w:sz w:val="28"/>
          <w:szCs w:val="28"/>
          <w:lang w:val="vi-VN"/>
        </w:rPr>
        <w:t>Theo quy trình ban hành</w:t>
      </w:r>
      <w:r w:rsidRPr="00C54227">
        <w:rPr>
          <w:sz w:val="28"/>
          <w:szCs w:val="28"/>
          <w:lang w:val="nl-NL"/>
        </w:rPr>
        <w:t xml:space="preserve"> văn bản quy phạm pháp luật,</w:t>
      </w:r>
      <w:r w:rsidRPr="0024497A">
        <w:rPr>
          <w:sz w:val="28"/>
          <w:szCs w:val="28"/>
          <w:lang w:val="nl-NL"/>
        </w:rPr>
        <w:t xml:space="preserve"> Bộ Tài chính đề nghị Quý cơ quan nghiên cứu, có ý kiến tham gia bằng văn bản </w:t>
      </w:r>
      <w:r>
        <w:rPr>
          <w:sz w:val="28"/>
          <w:szCs w:val="28"/>
          <w:lang w:val="vi-VN"/>
        </w:rPr>
        <w:t xml:space="preserve">về </w:t>
      </w:r>
      <w:r w:rsidR="001B0472">
        <w:rPr>
          <w:sz w:val="28"/>
          <w:szCs w:val="28"/>
        </w:rPr>
        <w:t>hồ sơ</w:t>
      </w:r>
      <w:r>
        <w:rPr>
          <w:sz w:val="28"/>
          <w:szCs w:val="28"/>
          <w:lang w:val="vi-VN"/>
        </w:rPr>
        <w:t xml:space="preserve"> dự thảo </w:t>
      </w:r>
      <w:r w:rsidR="00277F95">
        <w:rPr>
          <w:sz w:val="28"/>
          <w:szCs w:val="28"/>
        </w:rPr>
        <w:t xml:space="preserve">Thông tư </w:t>
      </w:r>
      <w:r>
        <w:rPr>
          <w:sz w:val="28"/>
          <w:szCs w:val="28"/>
          <w:lang w:val="vi-VN"/>
        </w:rPr>
        <w:t xml:space="preserve">nêu trên </w:t>
      </w:r>
      <w:r w:rsidRPr="0024497A">
        <w:rPr>
          <w:sz w:val="28"/>
          <w:szCs w:val="28"/>
          <w:lang w:val="nl-NL"/>
        </w:rPr>
        <w:t xml:space="preserve">và gửi về Bộ Tài chính (Cục Quản lý công sản) </w:t>
      </w:r>
      <w:r w:rsidR="00AD1962">
        <w:rPr>
          <w:b/>
          <w:sz w:val="28"/>
          <w:szCs w:val="28"/>
          <w:lang w:val="nl-NL"/>
        </w:rPr>
        <w:t>trước ngày 25/02/</w:t>
      </w:r>
      <w:r w:rsidRPr="004E1BB7">
        <w:rPr>
          <w:b/>
          <w:sz w:val="28"/>
          <w:szCs w:val="28"/>
          <w:lang w:val="nl-NL"/>
        </w:rPr>
        <w:t>202</w:t>
      </w:r>
      <w:r w:rsidR="008418F2" w:rsidRPr="004E1BB7">
        <w:rPr>
          <w:b/>
          <w:sz w:val="28"/>
          <w:szCs w:val="28"/>
          <w:lang w:val="nl-NL"/>
        </w:rPr>
        <w:t>6</w:t>
      </w:r>
      <w:r w:rsidRPr="0024497A">
        <w:rPr>
          <w:sz w:val="28"/>
          <w:szCs w:val="28"/>
          <w:lang w:val="nl-NL"/>
        </w:rPr>
        <w:t xml:space="preserve"> để tổng hợp, hoàn thiện </w:t>
      </w:r>
      <w:r>
        <w:rPr>
          <w:sz w:val="28"/>
          <w:szCs w:val="28"/>
          <w:lang w:val="nl-NL"/>
        </w:rPr>
        <w:t>dự thảo Thông tư</w:t>
      </w:r>
      <w:r w:rsidRPr="0024497A">
        <w:rPr>
          <w:sz w:val="28"/>
          <w:szCs w:val="28"/>
          <w:lang w:val="nl-NL"/>
        </w:rPr>
        <w:t>.</w:t>
      </w:r>
    </w:p>
    <w:p w:rsidR="00D51529" w:rsidRPr="0024497A" w:rsidRDefault="00D51529" w:rsidP="00322B46">
      <w:pPr>
        <w:spacing w:before="60" w:after="60"/>
        <w:ind w:firstLine="720"/>
        <w:jc w:val="both"/>
        <w:rPr>
          <w:i/>
          <w:sz w:val="28"/>
          <w:szCs w:val="28"/>
          <w:lang w:val="nl-NL"/>
        </w:rPr>
      </w:pPr>
      <w:r w:rsidRPr="0024497A">
        <w:rPr>
          <w:i/>
          <w:sz w:val="28"/>
          <w:szCs w:val="28"/>
          <w:lang w:val="nl-NL"/>
        </w:rPr>
        <w:t>(</w:t>
      </w:r>
      <w:r w:rsidR="001B0472">
        <w:rPr>
          <w:i/>
          <w:sz w:val="28"/>
          <w:szCs w:val="28"/>
          <w:lang w:val="nl-NL"/>
        </w:rPr>
        <w:t>Hồ sơ d</w:t>
      </w:r>
      <w:r w:rsidRPr="0024497A">
        <w:rPr>
          <w:i/>
          <w:sz w:val="28"/>
          <w:szCs w:val="28"/>
          <w:lang w:val="nl-NL"/>
        </w:rPr>
        <w:t xml:space="preserve">ự thảo </w:t>
      </w:r>
      <w:r>
        <w:rPr>
          <w:i/>
          <w:sz w:val="28"/>
          <w:szCs w:val="28"/>
          <w:lang w:val="nl-NL"/>
        </w:rPr>
        <w:t>Thông tư</w:t>
      </w:r>
      <w:r w:rsidRPr="0024497A">
        <w:rPr>
          <w:i/>
          <w:sz w:val="28"/>
          <w:szCs w:val="28"/>
          <w:lang w:val="nl-NL"/>
        </w:rPr>
        <w:t xml:space="preserve"> gửi kèm the</w:t>
      </w:r>
      <w:r>
        <w:rPr>
          <w:i/>
          <w:sz w:val="28"/>
          <w:szCs w:val="28"/>
          <w:lang w:val="nl-NL"/>
        </w:rPr>
        <w:t>o Công văn này được đăng tải trên Cổng</w:t>
      </w:r>
      <w:r w:rsidR="00836A70">
        <w:rPr>
          <w:i/>
          <w:sz w:val="28"/>
          <w:szCs w:val="28"/>
          <w:lang w:val="nl-NL"/>
        </w:rPr>
        <w:t xml:space="preserve"> Thông tin điện tử Bộ Tài chính</w:t>
      </w:r>
      <w:r w:rsidRPr="0024497A">
        <w:rPr>
          <w:i/>
          <w:sz w:val="28"/>
          <w:szCs w:val="28"/>
          <w:lang w:val="nl-NL"/>
        </w:rPr>
        <w:t>)</w:t>
      </w:r>
      <w:r>
        <w:rPr>
          <w:i/>
          <w:sz w:val="28"/>
          <w:szCs w:val="28"/>
          <w:lang w:val="nl-NL"/>
        </w:rPr>
        <w:t>.</w:t>
      </w:r>
    </w:p>
    <w:p w:rsidR="00D51529" w:rsidRPr="000658A9" w:rsidRDefault="00D51529" w:rsidP="00DA156D">
      <w:pPr>
        <w:pStyle w:val="BodyTextFirstIndent"/>
        <w:spacing w:before="60" w:after="200" w:line="252" w:lineRule="auto"/>
        <w:ind w:firstLine="720"/>
        <w:jc w:val="both"/>
        <w:rPr>
          <w:sz w:val="2"/>
          <w:lang w:val="nl-NL"/>
        </w:rPr>
      </w:pPr>
      <w:r w:rsidRPr="00D51529">
        <w:rPr>
          <w:sz w:val="28"/>
          <w:szCs w:val="28"/>
          <w:lang w:val="nl-NL"/>
        </w:rPr>
        <w:t>Mong nhận được sự quan tâm, phối hợp của Quý cơ quan./.</w:t>
      </w:r>
    </w:p>
    <w:tbl>
      <w:tblPr>
        <w:tblW w:w="9198" w:type="dxa"/>
        <w:tblLook w:val="01E0"/>
      </w:tblPr>
      <w:tblGrid>
        <w:gridCol w:w="4158"/>
        <w:gridCol w:w="5040"/>
      </w:tblGrid>
      <w:tr w:rsidR="00D51529" w:rsidRPr="000C130F" w:rsidTr="00F63388">
        <w:tc>
          <w:tcPr>
            <w:tcW w:w="4158" w:type="dxa"/>
            <w:shd w:val="clear" w:color="auto" w:fill="auto"/>
          </w:tcPr>
          <w:p w:rsidR="00D51529" w:rsidRPr="00814930" w:rsidRDefault="00D51529" w:rsidP="00DA156D">
            <w:pPr>
              <w:widowControl w:val="0"/>
              <w:spacing w:line="252" w:lineRule="auto"/>
              <w:ind w:right="742"/>
              <w:jc w:val="both"/>
              <w:rPr>
                <w:b/>
                <w:i/>
                <w:lang w:val="nl-NL"/>
              </w:rPr>
            </w:pPr>
            <w:r w:rsidRPr="00814930">
              <w:rPr>
                <w:b/>
                <w:i/>
                <w:lang w:val="nl-NL"/>
              </w:rPr>
              <w:t>Nơi nhận:</w:t>
            </w:r>
          </w:p>
          <w:p w:rsidR="00D51529" w:rsidRPr="00814930" w:rsidRDefault="00D51529" w:rsidP="00DA156D">
            <w:pPr>
              <w:widowControl w:val="0"/>
              <w:spacing w:line="252" w:lineRule="auto"/>
              <w:ind w:right="742"/>
              <w:jc w:val="both"/>
              <w:rPr>
                <w:sz w:val="22"/>
                <w:szCs w:val="22"/>
                <w:lang w:val="vi-VN"/>
              </w:rPr>
            </w:pPr>
            <w:r w:rsidRPr="00814930">
              <w:rPr>
                <w:sz w:val="22"/>
                <w:szCs w:val="22"/>
                <w:lang w:val="nl-NL"/>
              </w:rPr>
              <w:t>- Như trên;</w:t>
            </w:r>
          </w:p>
          <w:p w:rsidR="00D51529" w:rsidRDefault="00D51529" w:rsidP="00DA156D">
            <w:pPr>
              <w:tabs>
                <w:tab w:val="center" w:pos="4320"/>
                <w:tab w:val="right" w:pos="8640"/>
              </w:tabs>
              <w:spacing w:line="252" w:lineRule="auto"/>
              <w:ind w:right="261"/>
              <w:jc w:val="both"/>
              <w:rPr>
                <w:sz w:val="22"/>
                <w:szCs w:val="28"/>
              </w:rPr>
            </w:pPr>
            <w:r>
              <w:rPr>
                <w:sz w:val="22"/>
                <w:szCs w:val="28"/>
              </w:rPr>
              <w:t xml:space="preserve">- Bộ trưởng Nguyễn Văn Thắng </w:t>
            </w:r>
            <w:r w:rsidR="00907F1D">
              <w:rPr>
                <w:sz w:val="22"/>
                <w:szCs w:val="28"/>
              </w:rPr>
              <w:t>(</w:t>
            </w:r>
            <w:r>
              <w:rPr>
                <w:sz w:val="22"/>
                <w:szCs w:val="28"/>
              </w:rPr>
              <w:t>để b</w:t>
            </w:r>
            <w:r w:rsidR="00F63388">
              <w:rPr>
                <w:sz w:val="22"/>
                <w:szCs w:val="28"/>
              </w:rPr>
              <w:t>/c</w:t>
            </w:r>
            <w:r w:rsidR="00907F1D">
              <w:rPr>
                <w:sz w:val="22"/>
                <w:szCs w:val="28"/>
              </w:rPr>
              <w:t>)</w:t>
            </w:r>
            <w:r>
              <w:rPr>
                <w:sz w:val="22"/>
                <w:szCs w:val="28"/>
              </w:rPr>
              <w:t>;</w:t>
            </w:r>
          </w:p>
          <w:p w:rsidR="00D51529" w:rsidRDefault="00D51529" w:rsidP="00DA156D">
            <w:pPr>
              <w:tabs>
                <w:tab w:val="center" w:pos="4320"/>
                <w:tab w:val="right" w:pos="8640"/>
              </w:tabs>
              <w:spacing w:line="252" w:lineRule="auto"/>
              <w:ind w:right="-18"/>
              <w:jc w:val="both"/>
              <w:rPr>
                <w:sz w:val="22"/>
                <w:szCs w:val="28"/>
              </w:rPr>
            </w:pPr>
            <w:r>
              <w:rPr>
                <w:sz w:val="22"/>
                <w:szCs w:val="28"/>
              </w:rPr>
              <w:t>- S</w:t>
            </w:r>
            <w:r w:rsidR="00074465">
              <w:rPr>
                <w:sz w:val="22"/>
                <w:szCs w:val="28"/>
              </w:rPr>
              <w:t xml:space="preserve">ở </w:t>
            </w:r>
            <w:r w:rsidR="00907F1D">
              <w:rPr>
                <w:sz w:val="22"/>
                <w:szCs w:val="28"/>
              </w:rPr>
              <w:t>TC</w:t>
            </w:r>
            <w:r w:rsidR="00074465">
              <w:rPr>
                <w:sz w:val="22"/>
                <w:szCs w:val="28"/>
              </w:rPr>
              <w:t>, Sở XD</w:t>
            </w:r>
            <w:r>
              <w:rPr>
                <w:sz w:val="22"/>
                <w:szCs w:val="28"/>
              </w:rPr>
              <w:t xml:space="preserve"> các tỉnh, TP trực thuộc trung ương;</w:t>
            </w:r>
          </w:p>
          <w:p w:rsidR="008418F2" w:rsidRPr="00DB4524" w:rsidRDefault="008418F2" w:rsidP="00DA156D">
            <w:pPr>
              <w:tabs>
                <w:tab w:val="center" w:pos="4320"/>
                <w:tab w:val="right" w:pos="8640"/>
              </w:tabs>
              <w:spacing w:line="252" w:lineRule="auto"/>
              <w:ind w:right="-18"/>
              <w:jc w:val="both"/>
              <w:rPr>
                <w:sz w:val="22"/>
                <w:szCs w:val="28"/>
                <w:lang w:val="vi-VN"/>
              </w:rPr>
            </w:pPr>
            <w:r w:rsidRPr="00887A98">
              <w:rPr>
                <w:sz w:val="22"/>
                <w:lang w:val="nl-NL"/>
              </w:rPr>
              <w:t xml:space="preserve">- Cục </w:t>
            </w:r>
            <w:r>
              <w:rPr>
                <w:sz w:val="22"/>
                <w:lang w:val="nl-NL"/>
              </w:rPr>
              <w:t>CNTT</w:t>
            </w:r>
            <w:r w:rsidRPr="00887A98">
              <w:rPr>
                <w:sz w:val="22"/>
                <w:lang w:val="nl-NL"/>
              </w:rPr>
              <w:t xml:space="preserve"> (để đăng tải trên Cổng TTĐT Bộ Tài chính);</w:t>
            </w:r>
          </w:p>
          <w:p w:rsidR="00D51529" w:rsidRDefault="00F63388" w:rsidP="00DA156D">
            <w:pPr>
              <w:widowControl w:val="0"/>
              <w:spacing w:line="252" w:lineRule="auto"/>
              <w:ind w:right="742"/>
              <w:jc w:val="both"/>
              <w:rPr>
                <w:sz w:val="22"/>
                <w:szCs w:val="22"/>
                <w:lang w:val="nl-NL"/>
              </w:rPr>
            </w:pPr>
            <w:r>
              <w:rPr>
                <w:sz w:val="22"/>
                <w:szCs w:val="22"/>
                <w:lang w:val="nl-NL"/>
              </w:rPr>
              <w:t>- Lưu: VT, QLCS (   b).</w:t>
            </w:r>
          </w:p>
          <w:p w:rsidR="00D51529" w:rsidRPr="0024497A" w:rsidRDefault="00D51529" w:rsidP="00DA156D">
            <w:pPr>
              <w:spacing w:line="252" w:lineRule="auto"/>
              <w:jc w:val="both"/>
              <w:rPr>
                <w:lang w:val="vi-VN"/>
              </w:rPr>
            </w:pPr>
          </w:p>
        </w:tc>
        <w:tc>
          <w:tcPr>
            <w:tcW w:w="5040" w:type="dxa"/>
            <w:shd w:val="clear" w:color="auto" w:fill="auto"/>
          </w:tcPr>
          <w:p w:rsidR="00D51529" w:rsidRDefault="00D51529" w:rsidP="00DA156D">
            <w:pPr>
              <w:spacing w:line="252" w:lineRule="auto"/>
              <w:jc w:val="center"/>
              <w:rPr>
                <w:b/>
                <w:sz w:val="26"/>
                <w:szCs w:val="26"/>
                <w:lang w:val="nl-NL"/>
              </w:rPr>
            </w:pPr>
            <w:r>
              <w:rPr>
                <w:b/>
                <w:sz w:val="26"/>
                <w:szCs w:val="26"/>
                <w:lang w:val="nl-NL"/>
              </w:rPr>
              <w:t>KT.</w:t>
            </w:r>
            <w:r>
              <w:rPr>
                <w:b/>
                <w:sz w:val="26"/>
                <w:szCs w:val="26"/>
                <w:lang w:val="vi-VN"/>
              </w:rPr>
              <w:t xml:space="preserve"> </w:t>
            </w:r>
            <w:r>
              <w:rPr>
                <w:b/>
                <w:sz w:val="26"/>
                <w:szCs w:val="26"/>
                <w:lang w:val="nl-NL"/>
              </w:rPr>
              <w:t>BỘ TRƯỞNG</w:t>
            </w:r>
          </w:p>
          <w:p w:rsidR="00D51529" w:rsidRPr="00510901" w:rsidRDefault="00D51529" w:rsidP="00DA156D">
            <w:pPr>
              <w:spacing w:line="252" w:lineRule="auto"/>
              <w:jc w:val="center"/>
              <w:rPr>
                <w:b/>
                <w:sz w:val="26"/>
                <w:szCs w:val="26"/>
                <w:lang w:val="nl-NL"/>
              </w:rPr>
            </w:pPr>
            <w:r>
              <w:rPr>
                <w:b/>
                <w:sz w:val="26"/>
                <w:szCs w:val="26"/>
                <w:lang w:val="nl-NL"/>
              </w:rPr>
              <w:t>THỨ TRƯỞNG</w:t>
            </w:r>
          </w:p>
          <w:p w:rsidR="00D51529" w:rsidRDefault="00D51529" w:rsidP="00DA156D">
            <w:pPr>
              <w:spacing w:line="252" w:lineRule="auto"/>
              <w:jc w:val="center"/>
              <w:rPr>
                <w:b/>
                <w:szCs w:val="26"/>
                <w:lang w:val="nl-NL"/>
              </w:rPr>
            </w:pPr>
          </w:p>
          <w:p w:rsidR="00D51529" w:rsidRDefault="00D51529" w:rsidP="00DA156D">
            <w:pPr>
              <w:spacing w:line="252" w:lineRule="auto"/>
              <w:jc w:val="center"/>
              <w:rPr>
                <w:b/>
                <w:sz w:val="34"/>
                <w:szCs w:val="26"/>
                <w:lang w:val="nl-NL"/>
              </w:rPr>
            </w:pPr>
          </w:p>
          <w:p w:rsidR="00D51529" w:rsidRPr="000658A9" w:rsidRDefault="00D51529" w:rsidP="00DA156D">
            <w:pPr>
              <w:spacing w:after="240" w:line="252" w:lineRule="auto"/>
              <w:jc w:val="center"/>
              <w:rPr>
                <w:b/>
                <w:sz w:val="34"/>
                <w:szCs w:val="26"/>
                <w:lang w:val="nl-NL"/>
              </w:rPr>
            </w:pPr>
          </w:p>
          <w:p w:rsidR="00D51529" w:rsidRDefault="00D51529" w:rsidP="00DA156D">
            <w:pPr>
              <w:spacing w:line="252" w:lineRule="auto"/>
              <w:jc w:val="center"/>
              <w:rPr>
                <w:b/>
                <w:szCs w:val="26"/>
                <w:lang w:val="nl-NL"/>
              </w:rPr>
            </w:pPr>
          </w:p>
          <w:p w:rsidR="00D51529" w:rsidRPr="00907F1D" w:rsidRDefault="00907F1D" w:rsidP="00DA156D">
            <w:pPr>
              <w:spacing w:line="252" w:lineRule="auto"/>
              <w:jc w:val="center"/>
              <w:rPr>
                <w:b/>
                <w:sz w:val="28"/>
                <w:szCs w:val="28"/>
                <w:lang w:val="nl-NL"/>
              </w:rPr>
            </w:pPr>
            <w:r w:rsidRPr="00907F1D">
              <w:rPr>
                <w:b/>
                <w:sz w:val="28"/>
                <w:szCs w:val="28"/>
                <w:lang w:val="nl-NL"/>
              </w:rPr>
              <w:t>Đỗ Thành Trung</w:t>
            </w:r>
          </w:p>
        </w:tc>
      </w:tr>
    </w:tbl>
    <w:p w:rsidR="00D51529" w:rsidRDefault="00D51529" w:rsidP="00DA156D">
      <w:pPr>
        <w:widowControl w:val="0"/>
        <w:spacing w:before="120" w:after="120" w:line="252" w:lineRule="auto"/>
        <w:ind w:firstLine="720"/>
        <w:jc w:val="both"/>
        <w:rPr>
          <w:sz w:val="28"/>
          <w:szCs w:val="28"/>
          <w:lang w:val="nl-NL"/>
        </w:rPr>
      </w:pPr>
    </w:p>
    <w:p w:rsidR="00101F2F" w:rsidRDefault="00101F2F" w:rsidP="00DA156D">
      <w:pPr>
        <w:widowControl w:val="0"/>
        <w:spacing w:line="252" w:lineRule="auto"/>
        <w:rPr>
          <w:rFonts w:eastAsia="Arial"/>
          <w:lang w:val="nl-NL"/>
        </w:rPr>
      </w:pPr>
    </w:p>
    <w:sectPr w:rsidR="00101F2F" w:rsidSect="00351FC1">
      <w:headerReference w:type="default" r:id="rId8"/>
      <w:pgSz w:w="11907" w:h="16840" w:code="9"/>
      <w:pgMar w:top="1021" w:right="1134" w:bottom="567" w:left="1701" w:header="454" w:footer="39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CF2" w:rsidRDefault="00717CF2">
      <w:r>
        <w:separator/>
      </w:r>
    </w:p>
  </w:endnote>
  <w:endnote w:type="continuationSeparator" w:id="0">
    <w:p w:rsidR="00717CF2" w:rsidRDefault="00717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CF2" w:rsidRDefault="00717CF2">
      <w:r>
        <w:separator/>
      </w:r>
    </w:p>
  </w:footnote>
  <w:footnote w:type="continuationSeparator" w:id="0">
    <w:p w:rsidR="00717CF2" w:rsidRDefault="00717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AF0" w:rsidRDefault="00DC0AF0">
    <w:pPr>
      <w:pStyle w:val="Header"/>
      <w:jc w:val="center"/>
    </w:pPr>
    <w:fldSimple w:instr=" PAGE   \* MERGEFORMAT ">
      <w:r w:rsidR="00AD1962">
        <w:rPr>
          <w:noProof/>
        </w:rPr>
        <w:t>2</w:t>
      </w:r>
    </w:fldSimple>
  </w:p>
  <w:p w:rsidR="00DC0AF0" w:rsidRDefault="00DC0A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8292C"/>
    <w:multiLevelType w:val="hybridMultilevel"/>
    <w:tmpl w:val="F606033E"/>
    <w:lvl w:ilvl="0" w:tplc="028E61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3960635D"/>
    <w:multiLevelType w:val="multilevel"/>
    <w:tmpl w:val="49E6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4164C8"/>
    <w:multiLevelType w:val="hybridMultilevel"/>
    <w:tmpl w:val="A1D03118"/>
    <w:lvl w:ilvl="0" w:tplc="8B76AAD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D091E"/>
    <w:rsid w:val="00001E0A"/>
    <w:rsid w:val="00001FA5"/>
    <w:rsid w:val="0000280A"/>
    <w:rsid w:val="0000309C"/>
    <w:rsid w:val="00003A51"/>
    <w:rsid w:val="00003EBE"/>
    <w:rsid w:val="00004E51"/>
    <w:rsid w:val="00005F11"/>
    <w:rsid w:val="00006C59"/>
    <w:rsid w:val="00006D12"/>
    <w:rsid w:val="0000715B"/>
    <w:rsid w:val="000076AB"/>
    <w:rsid w:val="000077A8"/>
    <w:rsid w:val="00015F95"/>
    <w:rsid w:val="000171FB"/>
    <w:rsid w:val="000173CC"/>
    <w:rsid w:val="0001759B"/>
    <w:rsid w:val="000175E1"/>
    <w:rsid w:val="00017685"/>
    <w:rsid w:val="000202F4"/>
    <w:rsid w:val="00020B13"/>
    <w:rsid w:val="00020E37"/>
    <w:rsid w:val="00025303"/>
    <w:rsid w:val="000258F4"/>
    <w:rsid w:val="00026492"/>
    <w:rsid w:val="00026C04"/>
    <w:rsid w:val="00027B41"/>
    <w:rsid w:val="00030671"/>
    <w:rsid w:val="00030AA4"/>
    <w:rsid w:val="00031C0C"/>
    <w:rsid w:val="00031F20"/>
    <w:rsid w:val="00032DC6"/>
    <w:rsid w:val="00034079"/>
    <w:rsid w:val="00034BBF"/>
    <w:rsid w:val="000402A5"/>
    <w:rsid w:val="0004036F"/>
    <w:rsid w:val="000405EF"/>
    <w:rsid w:val="00040CD2"/>
    <w:rsid w:val="0004113C"/>
    <w:rsid w:val="00044F37"/>
    <w:rsid w:val="00050E49"/>
    <w:rsid w:val="000532EE"/>
    <w:rsid w:val="00053613"/>
    <w:rsid w:val="00053BB9"/>
    <w:rsid w:val="000557EA"/>
    <w:rsid w:val="00056F20"/>
    <w:rsid w:val="0006032F"/>
    <w:rsid w:val="0006049E"/>
    <w:rsid w:val="00060D80"/>
    <w:rsid w:val="00061002"/>
    <w:rsid w:val="00061DA5"/>
    <w:rsid w:val="00064B88"/>
    <w:rsid w:val="000652EC"/>
    <w:rsid w:val="000656DD"/>
    <w:rsid w:val="0007167A"/>
    <w:rsid w:val="0007309F"/>
    <w:rsid w:val="00074465"/>
    <w:rsid w:val="000747AC"/>
    <w:rsid w:val="00074BC9"/>
    <w:rsid w:val="00074EBE"/>
    <w:rsid w:val="000760C3"/>
    <w:rsid w:val="00077EBC"/>
    <w:rsid w:val="00080BB6"/>
    <w:rsid w:val="00081DFD"/>
    <w:rsid w:val="000826A4"/>
    <w:rsid w:val="00084247"/>
    <w:rsid w:val="00084C1C"/>
    <w:rsid w:val="00085D92"/>
    <w:rsid w:val="00085E15"/>
    <w:rsid w:val="000867C3"/>
    <w:rsid w:val="0009094E"/>
    <w:rsid w:val="00090E1C"/>
    <w:rsid w:val="00092CE1"/>
    <w:rsid w:val="00093082"/>
    <w:rsid w:val="00093423"/>
    <w:rsid w:val="00093A3B"/>
    <w:rsid w:val="00093ABF"/>
    <w:rsid w:val="000941F1"/>
    <w:rsid w:val="00096830"/>
    <w:rsid w:val="000A0716"/>
    <w:rsid w:val="000A102A"/>
    <w:rsid w:val="000A20D6"/>
    <w:rsid w:val="000A41F7"/>
    <w:rsid w:val="000A59A4"/>
    <w:rsid w:val="000A6F7C"/>
    <w:rsid w:val="000A7D54"/>
    <w:rsid w:val="000A7DB3"/>
    <w:rsid w:val="000B21E2"/>
    <w:rsid w:val="000B234E"/>
    <w:rsid w:val="000B2A6A"/>
    <w:rsid w:val="000B3639"/>
    <w:rsid w:val="000B5E1E"/>
    <w:rsid w:val="000B6142"/>
    <w:rsid w:val="000B684B"/>
    <w:rsid w:val="000B715D"/>
    <w:rsid w:val="000B7C27"/>
    <w:rsid w:val="000C05EF"/>
    <w:rsid w:val="000C1946"/>
    <w:rsid w:val="000C1BCA"/>
    <w:rsid w:val="000C3AF4"/>
    <w:rsid w:val="000C4B1E"/>
    <w:rsid w:val="000C694C"/>
    <w:rsid w:val="000C6F1E"/>
    <w:rsid w:val="000C7755"/>
    <w:rsid w:val="000C787C"/>
    <w:rsid w:val="000D05A2"/>
    <w:rsid w:val="000D0FB3"/>
    <w:rsid w:val="000D23F7"/>
    <w:rsid w:val="000D25CE"/>
    <w:rsid w:val="000D2906"/>
    <w:rsid w:val="000D2B63"/>
    <w:rsid w:val="000D3356"/>
    <w:rsid w:val="000D36F8"/>
    <w:rsid w:val="000D384B"/>
    <w:rsid w:val="000D46EF"/>
    <w:rsid w:val="000D48F7"/>
    <w:rsid w:val="000D49E7"/>
    <w:rsid w:val="000D4AB0"/>
    <w:rsid w:val="000D6335"/>
    <w:rsid w:val="000D65C7"/>
    <w:rsid w:val="000D727E"/>
    <w:rsid w:val="000E0137"/>
    <w:rsid w:val="000E2D6C"/>
    <w:rsid w:val="000E3017"/>
    <w:rsid w:val="000E37FD"/>
    <w:rsid w:val="000E3F16"/>
    <w:rsid w:val="000E45BE"/>
    <w:rsid w:val="000E49F0"/>
    <w:rsid w:val="000E4F43"/>
    <w:rsid w:val="000E59EE"/>
    <w:rsid w:val="000E5CF2"/>
    <w:rsid w:val="000E6AF6"/>
    <w:rsid w:val="000F0B03"/>
    <w:rsid w:val="000F1292"/>
    <w:rsid w:val="000F1C88"/>
    <w:rsid w:val="000F22C2"/>
    <w:rsid w:val="000F2C97"/>
    <w:rsid w:val="000F3104"/>
    <w:rsid w:val="000F5B90"/>
    <w:rsid w:val="000F79CE"/>
    <w:rsid w:val="0010083C"/>
    <w:rsid w:val="00101DD0"/>
    <w:rsid w:val="00101F2F"/>
    <w:rsid w:val="00101FC2"/>
    <w:rsid w:val="00102CD1"/>
    <w:rsid w:val="00103B30"/>
    <w:rsid w:val="00104756"/>
    <w:rsid w:val="001049A6"/>
    <w:rsid w:val="00105799"/>
    <w:rsid w:val="0011096D"/>
    <w:rsid w:val="0011200E"/>
    <w:rsid w:val="001143D6"/>
    <w:rsid w:val="00114ED0"/>
    <w:rsid w:val="001179EA"/>
    <w:rsid w:val="0012053F"/>
    <w:rsid w:val="00120650"/>
    <w:rsid w:val="001206DF"/>
    <w:rsid w:val="001209C5"/>
    <w:rsid w:val="00120B96"/>
    <w:rsid w:val="00120DD6"/>
    <w:rsid w:val="00120EF9"/>
    <w:rsid w:val="001216F2"/>
    <w:rsid w:val="00121E49"/>
    <w:rsid w:val="001239EB"/>
    <w:rsid w:val="0012454B"/>
    <w:rsid w:val="001246EB"/>
    <w:rsid w:val="001248CD"/>
    <w:rsid w:val="00124F7A"/>
    <w:rsid w:val="00125BC1"/>
    <w:rsid w:val="00126003"/>
    <w:rsid w:val="00126F9C"/>
    <w:rsid w:val="0012720D"/>
    <w:rsid w:val="00127FF4"/>
    <w:rsid w:val="00131B1B"/>
    <w:rsid w:val="00131DC8"/>
    <w:rsid w:val="00131DFD"/>
    <w:rsid w:val="00131EB7"/>
    <w:rsid w:val="00132CBC"/>
    <w:rsid w:val="00133E72"/>
    <w:rsid w:val="00133FE6"/>
    <w:rsid w:val="00135642"/>
    <w:rsid w:val="001365DE"/>
    <w:rsid w:val="001367E0"/>
    <w:rsid w:val="00136F1C"/>
    <w:rsid w:val="00137FF0"/>
    <w:rsid w:val="00141B2E"/>
    <w:rsid w:val="0014255B"/>
    <w:rsid w:val="00142E99"/>
    <w:rsid w:val="00144718"/>
    <w:rsid w:val="001450F3"/>
    <w:rsid w:val="00146470"/>
    <w:rsid w:val="00147657"/>
    <w:rsid w:val="00151F10"/>
    <w:rsid w:val="00152250"/>
    <w:rsid w:val="00152EA8"/>
    <w:rsid w:val="001532BA"/>
    <w:rsid w:val="00153581"/>
    <w:rsid w:val="0015392C"/>
    <w:rsid w:val="001539E9"/>
    <w:rsid w:val="0015408D"/>
    <w:rsid w:val="00154642"/>
    <w:rsid w:val="0015470E"/>
    <w:rsid w:val="0016029D"/>
    <w:rsid w:val="0016100D"/>
    <w:rsid w:val="00161ADA"/>
    <w:rsid w:val="001649F1"/>
    <w:rsid w:val="0016500E"/>
    <w:rsid w:val="00165348"/>
    <w:rsid w:val="00165C55"/>
    <w:rsid w:val="001673BF"/>
    <w:rsid w:val="00170539"/>
    <w:rsid w:val="001726E7"/>
    <w:rsid w:val="0017290D"/>
    <w:rsid w:val="00173258"/>
    <w:rsid w:val="00173CAC"/>
    <w:rsid w:val="001740E0"/>
    <w:rsid w:val="0017666E"/>
    <w:rsid w:val="0017703D"/>
    <w:rsid w:val="00180DCF"/>
    <w:rsid w:val="001811B1"/>
    <w:rsid w:val="00182DB0"/>
    <w:rsid w:val="001835BB"/>
    <w:rsid w:val="001847C0"/>
    <w:rsid w:val="00186714"/>
    <w:rsid w:val="001872EB"/>
    <w:rsid w:val="00190C7B"/>
    <w:rsid w:val="00191B0B"/>
    <w:rsid w:val="00192ECD"/>
    <w:rsid w:val="00193947"/>
    <w:rsid w:val="00194189"/>
    <w:rsid w:val="00194256"/>
    <w:rsid w:val="00194874"/>
    <w:rsid w:val="00195164"/>
    <w:rsid w:val="00196CD6"/>
    <w:rsid w:val="001970F6"/>
    <w:rsid w:val="001A0089"/>
    <w:rsid w:val="001A00DA"/>
    <w:rsid w:val="001A01F6"/>
    <w:rsid w:val="001A1FC6"/>
    <w:rsid w:val="001A28CC"/>
    <w:rsid w:val="001A3249"/>
    <w:rsid w:val="001A561E"/>
    <w:rsid w:val="001A74CA"/>
    <w:rsid w:val="001A77C0"/>
    <w:rsid w:val="001B0472"/>
    <w:rsid w:val="001B0B8A"/>
    <w:rsid w:val="001B1FB3"/>
    <w:rsid w:val="001B31B2"/>
    <w:rsid w:val="001B4CA5"/>
    <w:rsid w:val="001C025C"/>
    <w:rsid w:val="001C1BA0"/>
    <w:rsid w:val="001C2712"/>
    <w:rsid w:val="001C32C1"/>
    <w:rsid w:val="001C5A61"/>
    <w:rsid w:val="001C7862"/>
    <w:rsid w:val="001C7C23"/>
    <w:rsid w:val="001D28F8"/>
    <w:rsid w:val="001D2DE6"/>
    <w:rsid w:val="001D32BD"/>
    <w:rsid w:val="001D4B47"/>
    <w:rsid w:val="001D5EB7"/>
    <w:rsid w:val="001D608A"/>
    <w:rsid w:val="001D64B6"/>
    <w:rsid w:val="001D6C2E"/>
    <w:rsid w:val="001D7806"/>
    <w:rsid w:val="001E236F"/>
    <w:rsid w:val="001E24B3"/>
    <w:rsid w:val="001E4B66"/>
    <w:rsid w:val="001E4D95"/>
    <w:rsid w:val="001E520E"/>
    <w:rsid w:val="001E7D1F"/>
    <w:rsid w:val="001F0F36"/>
    <w:rsid w:val="001F1F69"/>
    <w:rsid w:val="001F2A0D"/>
    <w:rsid w:val="001F40EE"/>
    <w:rsid w:val="001F49A6"/>
    <w:rsid w:val="001F52E5"/>
    <w:rsid w:val="001F5836"/>
    <w:rsid w:val="001F7C06"/>
    <w:rsid w:val="001F7EF0"/>
    <w:rsid w:val="002001ED"/>
    <w:rsid w:val="002014EE"/>
    <w:rsid w:val="00201702"/>
    <w:rsid w:val="00203B75"/>
    <w:rsid w:val="002103C7"/>
    <w:rsid w:val="00210F20"/>
    <w:rsid w:val="002121C7"/>
    <w:rsid w:val="00212445"/>
    <w:rsid w:val="0021323E"/>
    <w:rsid w:val="002143FA"/>
    <w:rsid w:val="00214AB2"/>
    <w:rsid w:val="00214BA0"/>
    <w:rsid w:val="0021563F"/>
    <w:rsid w:val="00217BC6"/>
    <w:rsid w:val="00217E9C"/>
    <w:rsid w:val="00223ADD"/>
    <w:rsid w:val="00223DF2"/>
    <w:rsid w:val="00223FE1"/>
    <w:rsid w:val="0022454C"/>
    <w:rsid w:val="00224736"/>
    <w:rsid w:val="002275D5"/>
    <w:rsid w:val="00227927"/>
    <w:rsid w:val="00227A47"/>
    <w:rsid w:val="00227DA3"/>
    <w:rsid w:val="00227F67"/>
    <w:rsid w:val="00231BC4"/>
    <w:rsid w:val="00232A64"/>
    <w:rsid w:val="00234550"/>
    <w:rsid w:val="00234B0B"/>
    <w:rsid w:val="00235B6E"/>
    <w:rsid w:val="0023705C"/>
    <w:rsid w:val="00240459"/>
    <w:rsid w:val="00241954"/>
    <w:rsid w:val="00245A7A"/>
    <w:rsid w:val="00250983"/>
    <w:rsid w:val="002519B9"/>
    <w:rsid w:val="00252F30"/>
    <w:rsid w:val="0025387D"/>
    <w:rsid w:val="00254E7E"/>
    <w:rsid w:val="00257F51"/>
    <w:rsid w:val="002619D4"/>
    <w:rsid w:val="00261D35"/>
    <w:rsid w:val="00262BD4"/>
    <w:rsid w:val="002649DA"/>
    <w:rsid w:val="002651AE"/>
    <w:rsid w:val="0026613A"/>
    <w:rsid w:val="002708F1"/>
    <w:rsid w:val="00271D7D"/>
    <w:rsid w:val="00271DFC"/>
    <w:rsid w:val="002736FE"/>
    <w:rsid w:val="00273A58"/>
    <w:rsid w:val="002743FD"/>
    <w:rsid w:val="00275E96"/>
    <w:rsid w:val="00276F85"/>
    <w:rsid w:val="00277423"/>
    <w:rsid w:val="00277C7B"/>
    <w:rsid w:val="00277F95"/>
    <w:rsid w:val="00280758"/>
    <w:rsid w:val="00281A5B"/>
    <w:rsid w:val="002834D2"/>
    <w:rsid w:val="00283656"/>
    <w:rsid w:val="0028474E"/>
    <w:rsid w:val="00284998"/>
    <w:rsid w:val="00286766"/>
    <w:rsid w:val="00286F65"/>
    <w:rsid w:val="00293301"/>
    <w:rsid w:val="00293AF9"/>
    <w:rsid w:val="0029456C"/>
    <w:rsid w:val="00295FCA"/>
    <w:rsid w:val="00297FDC"/>
    <w:rsid w:val="002A03AF"/>
    <w:rsid w:val="002A0739"/>
    <w:rsid w:val="002A0C2A"/>
    <w:rsid w:val="002A1324"/>
    <w:rsid w:val="002A1655"/>
    <w:rsid w:val="002A165A"/>
    <w:rsid w:val="002A268F"/>
    <w:rsid w:val="002A3126"/>
    <w:rsid w:val="002A3DD3"/>
    <w:rsid w:val="002A427A"/>
    <w:rsid w:val="002A50D8"/>
    <w:rsid w:val="002A596B"/>
    <w:rsid w:val="002A5F8B"/>
    <w:rsid w:val="002A78BE"/>
    <w:rsid w:val="002A7E45"/>
    <w:rsid w:val="002B04BA"/>
    <w:rsid w:val="002B0A4E"/>
    <w:rsid w:val="002B3288"/>
    <w:rsid w:val="002B33F0"/>
    <w:rsid w:val="002B4296"/>
    <w:rsid w:val="002B4306"/>
    <w:rsid w:val="002B4AA3"/>
    <w:rsid w:val="002B599C"/>
    <w:rsid w:val="002C1750"/>
    <w:rsid w:val="002C2128"/>
    <w:rsid w:val="002C227F"/>
    <w:rsid w:val="002C2518"/>
    <w:rsid w:val="002C4300"/>
    <w:rsid w:val="002C4DE5"/>
    <w:rsid w:val="002C61D6"/>
    <w:rsid w:val="002C674A"/>
    <w:rsid w:val="002D17A3"/>
    <w:rsid w:val="002D255D"/>
    <w:rsid w:val="002D2E10"/>
    <w:rsid w:val="002D2FBD"/>
    <w:rsid w:val="002D345E"/>
    <w:rsid w:val="002D5D50"/>
    <w:rsid w:val="002D5EA7"/>
    <w:rsid w:val="002D5F38"/>
    <w:rsid w:val="002D6369"/>
    <w:rsid w:val="002E0D1E"/>
    <w:rsid w:val="002E1CD7"/>
    <w:rsid w:val="002E6315"/>
    <w:rsid w:val="002E6493"/>
    <w:rsid w:val="002E731D"/>
    <w:rsid w:val="002E7A42"/>
    <w:rsid w:val="002F0A8E"/>
    <w:rsid w:val="002F0C86"/>
    <w:rsid w:val="002F2306"/>
    <w:rsid w:val="002F2DF0"/>
    <w:rsid w:val="002F4A2B"/>
    <w:rsid w:val="002F7057"/>
    <w:rsid w:val="002F716D"/>
    <w:rsid w:val="002F7773"/>
    <w:rsid w:val="002F7A0E"/>
    <w:rsid w:val="002F7ECB"/>
    <w:rsid w:val="00303529"/>
    <w:rsid w:val="00305095"/>
    <w:rsid w:val="00306157"/>
    <w:rsid w:val="00311693"/>
    <w:rsid w:val="0031285D"/>
    <w:rsid w:val="00312F8F"/>
    <w:rsid w:val="00313B9D"/>
    <w:rsid w:val="00315A73"/>
    <w:rsid w:val="00320C42"/>
    <w:rsid w:val="00320CD7"/>
    <w:rsid w:val="00321560"/>
    <w:rsid w:val="003217B8"/>
    <w:rsid w:val="00322589"/>
    <w:rsid w:val="00322B46"/>
    <w:rsid w:val="003230C4"/>
    <w:rsid w:val="003243F0"/>
    <w:rsid w:val="003253A9"/>
    <w:rsid w:val="003257A0"/>
    <w:rsid w:val="0033126B"/>
    <w:rsid w:val="0033213C"/>
    <w:rsid w:val="00332314"/>
    <w:rsid w:val="00332739"/>
    <w:rsid w:val="00333340"/>
    <w:rsid w:val="00333FBF"/>
    <w:rsid w:val="00335BEC"/>
    <w:rsid w:val="003379F5"/>
    <w:rsid w:val="00341306"/>
    <w:rsid w:val="003426B6"/>
    <w:rsid w:val="00342BC1"/>
    <w:rsid w:val="00343E73"/>
    <w:rsid w:val="00344151"/>
    <w:rsid w:val="0034515E"/>
    <w:rsid w:val="003463D5"/>
    <w:rsid w:val="00347424"/>
    <w:rsid w:val="00347A03"/>
    <w:rsid w:val="00350D32"/>
    <w:rsid w:val="00351153"/>
    <w:rsid w:val="0035136E"/>
    <w:rsid w:val="00351409"/>
    <w:rsid w:val="003519AD"/>
    <w:rsid w:val="00351D7C"/>
    <w:rsid w:val="00351F15"/>
    <w:rsid w:val="00351FC1"/>
    <w:rsid w:val="003521A9"/>
    <w:rsid w:val="00353949"/>
    <w:rsid w:val="00353E93"/>
    <w:rsid w:val="0035432D"/>
    <w:rsid w:val="00354ACE"/>
    <w:rsid w:val="00354CCD"/>
    <w:rsid w:val="003558F5"/>
    <w:rsid w:val="00355F52"/>
    <w:rsid w:val="00356101"/>
    <w:rsid w:val="003563FF"/>
    <w:rsid w:val="003571C8"/>
    <w:rsid w:val="00357BC7"/>
    <w:rsid w:val="00360C4C"/>
    <w:rsid w:val="003615B3"/>
    <w:rsid w:val="0036230F"/>
    <w:rsid w:val="00362341"/>
    <w:rsid w:val="003628CF"/>
    <w:rsid w:val="00363CF1"/>
    <w:rsid w:val="00364090"/>
    <w:rsid w:val="0036415C"/>
    <w:rsid w:val="00364631"/>
    <w:rsid w:val="00364B38"/>
    <w:rsid w:val="00366E64"/>
    <w:rsid w:val="00370B07"/>
    <w:rsid w:val="00370CC0"/>
    <w:rsid w:val="00371838"/>
    <w:rsid w:val="00371BB7"/>
    <w:rsid w:val="00371FFE"/>
    <w:rsid w:val="00372926"/>
    <w:rsid w:val="003748AB"/>
    <w:rsid w:val="00374F56"/>
    <w:rsid w:val="003752D8"/>
    <w:rsid w:val="00375919"/>
    <w:rsid w:val="00375E2A"/>
    <w:rsid w:val="003763A9"/>
    <w:rsid w:val="0037652A"/>
    <w:rsid w:val="00381FE4"/>
    <w:rsid w:val="003821A0"/>
    <w:rsid w:val="00383DA8"/>
    <w:rsid w:val="00384CE4"/>
    <w:rsid w:val="0038598F"/>
    <w:rsid w:val="00385D5F"/>
    <w:rsid w:val="0038716E"/>
    <w:rsid w:val="0038759E"/>
    <w:rsid w:val="00387A40"/>
    <w:rsid w:val="00387B6A"/>
    <w:rsid w:val="0039254F"/>
    <w:rsid w:val="00394411"/>
    <w:rsid w:val="00394B70"/>
    <w:rsid w:val="00397918"/>
    <w:rsid w:val="003A007E"/>
    <w:rsid w:val="003A11CF"/>
    <w:rsid w:val="003A2178"/>
    <w:rsid w:val="003A3989"/>
    <w:rsid w:val="003A3F14"/>
    <w:rsid w:val="003A5538"/>
    <w:rsid w:val="003A5AA4"/>
    <w:rsid w:val="003A6821"/>
    <w:rsid w:val="003A6E0F"/>
    <w:rsid w:val="003B0373"/>
    <w:rsid w:val="003B095A"/>
    <w:rsid w:val="003B09E2"/>
    <w:rsid w:val="003B1C3E"/>
    <w:rsid w:val="003B49C6"/>
    <w:rsid w:val="003B4A02"/>
    <w:rsid w:val="003B503E"/>
    <w:rsid w:val="003B5AF5"/>
    <w:rsid w:val="003B5C52"/>
    <w:rsid w:val="003B6307"/>
    <w:rsid w:val="003B6DDB"/>
    <w:rsid w:val="003B71FC"/>
    <w:rsid w:val="003C2052"/>
    <w:rsid w:val="003C2082"/>
    <w:rsid w:val="003C4686"/>
    <w:rsid w:val="003C6782"/>
    <w:rsid w:val="003C7279"/>
    <w:rsid w:val="003D01A6"/>
    <w:rsid w:val="003D0335"/>
    <w:rsid w:val="003D091E"/>
    <w:rsid w:val="003D15FB"/>
    <w:rsid w:val="003D246A"/>
    <w:rsid w:val="003D2D7E"/>
    <w:rsid w:val="003D32A1"/>
    <w:rsid w:val="003D4062"/>
    <w:rsid w:val="003D43EA"/>
    <w:rsid w:val="003E2072"/>
    <w:rsid w:val="003E2482"/>
    <w:rsid w:val="003E2BC0"/>
    <w:rsid w:val="003E3887"/>
    <w:rsid w:val="003E5568"/>
    <w:rsid w:val="003E6A83"/>
    <w:rsid w:val="003E6BC0"/>
    <w:rsid w:val="003E78EB"/>
    <w:rsid w:val="003E7A67"/>
    <w:rsid w:val="003F07A4"/>
    <w:rsid w:val="003F1122"/>
    <w:rsid w:val="003F1EF6"/>
    <w:rsid w:val="003F2E01"/>
    <w:rsid w:val="003F57BA"/>
    <w:rsid w:val="003F5DAB"/>
    <w:rsid w:val="003F7A31"/>
    <w:rsid w:val="00400BED"/>
    <w:rsid w:val="00400D07"/>
    <w:rsid w:val="004027AB"/>
    <w:rsid w:val="00402BFF"/>
    <w:rsid w:val="00402E9B"/>
    <w:rsid w:val="004034A6"/>
    <w:rsid w:val="00404C15"/>
    <w:rsid w:val="00405528"/>
    <w:rsid w:val="00406766"/>
    <w:rsid w:val="00406B4E"/>
    <w:rsid w:val="00407B64"/>
    <w:rsid w:val="00410360"/>
    <w:rsid w:val="00410437"/>
    <w:rsid w:val="00411849"/>
    <w:rsid w:val="004118C8"/>
    <w:rsid w:val="00411C62"/>
    <w:rsid w:val="00412A00"/>
    <w:rsid w:val="00413479"/>
    <w:rsid w:val="004141BD"/>
    <w:rsid w:val="004152D8"/>
    <w:rsid w:val="0041575F"/>
    <w:rsid w:val="004161AE"/>
    <w:rsid w:val="00416545"/>
    <w:rsid w:val="0041762A"/>
    <w:rsid w:val="00423186"/>
    <w:rsid w:val="00423D76"/>
    <w:rsid w:val="004245B6"/>
    <w:rsid w:val="004260A0"/>
    <w:rsid w:val="004262A9"/>
    <w:rsid w:val="00427781"/>
    <w:rsid w:val="00427843"/>
    <w:rsid w:val="004308E4"/>
    <w:rsid w:val="0043090D"/>
    <w:rsid w:val="004316D3"/>
    <w:rsid w:val="004322CA"/>
    <w:rsid w:val="0043332D"/>
    <w:rsid w:val="00434F6F"/>
    <w:rsid w:val="00435EB9"/>
    <w:rsid w:val="00440FEA"/>
    <w:rsid w:val="00441657"/>
    <w:rsid w:val="00441BB6"/>
    <w:rsid w:val="00441F3E"/>
    <w:rsid w:val="00442048"/>
    <w:rsid w:val="00442197"/>
    <w:rsid w:val="004461FC"/>
    <w:rsid w:val="004474BC"/>
    <w:rsid w:val="0044775F"/>
    <w:rsid w:val="00450F1D"/>
    <w:rsid w:val="004519D3"/>
    <w:rsid w:val="00452527"/>
    <w:rsid w:val="004532BA"/>
    <w:rsid w:val="004542E7"/>
    <w:rsid w:val="0045674D"/>
    <w:rsid w:val="00456BED"/>
    <w:rsid w:val="00457E09"/>
    <w:rsid w:val="00460007"/>
    <w:rsid w:val="0046158D"/>
    <w:rsid w:val="0046544C"/>
    <w:rsid w:val="00466BF9"/>
    <w:rsid w:val="0046788E"/>
    <w:rsid w:val="0047223C"/>
    <w:rsid w:val="00472E87"/>
    <w:rsid w:val="00472E9B"/>
    <w:rsid w:val="0047389B"/>
    <w:rsid w:val="004753D5"/>
    <w:rsid w:val="00475949"/>
    <w:rsid w:val="00476596"/>
    <w:rsid w:val="00477188"/>
    <w:rsid w:val="004810F0"/>
    <w:rsid w:val="004827D8"/>
    <w:rsid w:val="004832E4"/>
    <w:rsid w:val="0048340B"/>
    <w:rsid w:val="0048445E"/>
    <w:rsid w:val="00485B3F"/>
    <w:rsid w:val="00485B4D"/>
    <w:rsid w:val="00485DBE"/>
    <w:rsid w:val="0048634B"/>
    <w:rsid w:val="00487E58"/>
    <w:rsid w:val="00490340"/>
    <w:rsid w:val="00492AF6"/>
    <w:rsid w:val="00492C57"/>
    <w:rsid w:val="004939AB"/>
    <w:rsid w:val="00494378"/>
    <w:rsid w:val="00494A20"/>
    <w:rsid w:val="0049598E"/>
    <w:rsid w:val="00496078"/>
    <w:rsid w:val="004962B5"/>
    <w:rsid w:val="0049631C"/>
    <w:rsid w:val="00496BEA"/>
    <w:rsid w:val="004A042D"/>
    <w:rsid w:val="004A0875"/>
    <w:rsid w:val="004A1769"/>
    <w:rsid w:val="004A1E27"/>
    <w:rsid w:val="004A3BF9"/>
    <w:rsid w:val="004A3E23"/>
    <w:rsid w:val="004A633E"/>
    <w:rsid w:val="004B0D82"/>
    <w:rsid w:val="004B15E1"/>
    <w:rsid w:val="004B3608"/>
    <w:rsid w:val="004B370D"/>
    <w:rsid w:val="004B3D06"/>
    <w:rsid w:val="004B42CB"/>
    <w:rsid w:val="004B54F0"/>
    <w:rsid w:val="004B5AC0"/>
    <w:rsid w:val="004C0063"/>
    <w:rsid w:val="004C311C"/>
    <w:rsid w:val="004C3EB9"/>
    <w:rsid w:val="004C5268"/>
    <w:rsid w:val="004C5646"/>
    <w:rsid w:val="004C6EC0"/>
    <w:rsid w:val="004C743D"/>
    <w:rsid w:val="004C793A"/>
    <w:rsid w:val="004D1E96"/>
    <w:rsid w:val="004D1F9E"/>
    <w:rsid w:val="004D23B2"/>
    <w:rsid w:val="004D23BB"/>
    <w:rsid w:val="004D2ED3"/>
    <w:rsid w:val="004D6339"/>
    <w:rsid w:val="004D643F"/>
    <w:rsid w:val="004D70DE"/>
    <w:rsid w:val="004D769C"/>
    <w:rsid w:val="004D773B"/>
    <w:rsid w:val="004D78F3"/>
    <w:rsid w:val="004E179C"/>
    <w:rsid w:val="004E1BB7"/>
    <w:rsid w:val="004E2888"/>
    <w:rsid w:val="004E392D"/>
    <w:rsid w:val="004E570B"/>
    <w:rsid w:val="004E6474"/>
    <w:rsid w:val="004E7AB0"/>
    <w:rsid w:val="004F1602"/>
    <w:rsid w:val="004F316A"/>
    <w:rsid w:val="004F359F"/>
    <w:rsid w:val="004F45F1"/>
    <w:rsid w:val="004F4C8F"/>
    <w:rsid w:val="004F71DF"/>
    <w:rsid w:val="00501D61"/>
    <w:rsid w:val="00504729"/>
    <w:rsid w:val="00504CBD"/>
    <w:rsid w:val="005110E4"/>
    <w:rsid w:val="0051170A"/>
    <w:rsid w:val="00513898"/>
    <w:rsid w:val="00513CD4"/>
    <w:rsid w:val="0051574E"/>
    <w:rsid w:val="00522C67"/>
    <w:rsid w:val="00523BB4"/>
    <w:rsid w:val="0052530E"/>
    <w:rsid w:val="005267CF"/>
    <w:rsid w:val="00526AE7"/>
    <w:rsid w:val="00527C13"/>
    <w:rsid w:val="0053184D"/>
    <w:rsid w:val="005325C4"/>
    <w:rsid w:val="00532B22"/>
    <w:rsid w:val="00532E29"/>
    <w:rsid w:val="005340DB"/>
    <w:rsid w:val="00534E12"/>
    <w:rsid w:val="005352EA"/>
    <w:rsid w:val="00535CA4"/>
    <w:rsid w:val="00536442"/>
    <w:rsid w:val="00537633"/>
    <w:rsid w:val="00540E45"/>
    <w:rsid w:val="0054120B"/>
    <w:rsid w:val="00541E5C"/>
    <w:rsid w:val="00542A39"/>
    <w:rsid w:val="005444F8"/>
    <w:rsid w:val="00544CE8"/>
    <w:rsid w:val="00546122"/>
    <w:rsid w:val="005467C6"/>
    <w:rsid w:val="0054718B"/>
    <w:rsid w:val="00547505"/>
    <w:rsid w:val="00551BB7"/>
    <w:rsid w:val="00551BE2"/>
    <w:rsid w:val="0055200B"/>
    <w:rsid w:val="0055253D"/>
    <w:rsid w:val="00554334"/>
    <w:rsid w:val="0055528A"/>
    <w:rsid w:val="00557877"/>
    <w:rsid w:val="0056072F"/>
    <w:rsid w:val="00560884"/>
    <w:rsid w:val="005610A1"/>
    <w:rsid w:val="00563797"/>
    <w:rsid w:val="00563A28"/>
    <w:rsid w:val="0056454F"/>
    <w:rsid w:val="00565086"/>
    <w:rsid w:val="00565B76"/>
    <w:rsid w:val="00565DB8"/>
    <w:rsid w:val="00566249"/>
    <w:rsid w:val="0056645E"/>
    <w:rsid w:val="00567908"/>
    <w:rsid w:val="00567ECF"/>
    <w:rsid w:val="005717B6"/>
    <w:rsid w:val="0057291B"/>
    <w:rsid w:val="005734DD"/>
    <w:rsid w:val="00575411"/>
    <w:rsid w:val="00576D72"/>
    <w:rsid w:val="00577163"/>
    <w:rsid w:val="00584330"/>
    <w:rsid w:val="00584427"/>
    <w:rsid w:val="00584EA0"/>
    <w:rsid w:val="005861AB"/>
    <w:rsid w:val="00587CA3"/>
    <w:rsid w:val="0059171C"/>
    <w:rsid w:val="00591790"/>
    <w:rsid w:val="005920C7"/>
    <w:rsid w:val="00593182"/>
    <w:rsid w:val="0059363A"/>
    <w:rsid w:val="00596235"/>
    <w:rsid w:val="005A0120"/>
    <w:rsid w:val="005A0B7B"/>
    <w:rsid w:val="005A0D2C"/>
    <w:rsid w:val="005A0DFB"/>
    <w:rsid w:val="005A4508"/>
    <w:rsid w:val="005A54DD"/>
    <w:rsid w:val="005A6E52"/>
    <w:rsid w:val="005A6E54"/>
    <w:rsid w:val="005A7B34"/>
    <w:rsid w:val="005B0209"/>
    <w:rsid w:val="005B07A7"/>
    <w:rsid w:val="005B099C"/>
    <w:rsid w:val="005B09B3"/>
    <w:rsid w:val="005B1AF9"/>
    <w:rsid w:val="005B3152"/>
    <w:rsid w:val="005B46E1"/>
    <w:rsid w:val="005B584A"/>
    <w:rsid w:val="005B5E1A"/>
    <w:rsid w:val="005B5E60"/>
    <w:rsid w:val="005B6E88"/>
    <w:rsid w:val="005B77CB"/>
    <w:rsid w:val="005C1B60"/>
    <w:rsid w:val="005C2ACC"/>
    <w:rsid w:val="005C2BA7"/>
    <w:rsid w:val="005C4E94"/>
    <w:rsid w:val="005C6383"/>
    <w:rsid w:val="005C6B1A"/>
    <w:rsid w:val="005C6C8F"/>
    <w:rsid w:val="005C6E23"/>
    <w:rsid w:val="005C7D99"/>
    <w:rsid w:val="005D3063"/>
    <w:rsid w:val="005D4130"/>
    <w:rsid w:val="005D44BA"/>
    <w:rsid w:val="005D49DB"/>
    <w:rsid w:val="005D6163"/>
    <w:rsid w:val="005D7596"/>
    <w:rsid w:val="005D7639"/>
    <w:rsid w:val="005E22F9"/>
    <w:rsid w:val="005E250E"/>
    <w:rsid w:val="005E4745"/>
    <w:rsid w:val="005E4CB1"/>
    <w:rsid w:val="005E5405"/>
    <w:rsid w:val="005F00BD"/>
    <w:rsid w:val="005F0450"/>
    <w:rsid w:val="005F2506"/>
    <w:rsid w:val="005F37EF"/>
    <w:rsid w:val="005F43E6"/>
    <w:rsid w:val="005F5247"/>
    <w:rsid w:val="005F793A"/>
    <w:rsid w:val="005F7E1C"/>
    <w:rsid w:val="00600E2D"/>
    <w:rsid w:val="0060268D"/>
    <w:rsid w:val="006026F5"/>
    <w:rsid w:val="006035CA"/>
    <w:rsid w:val="0060404A"/>
    <w:rsid w:val="00605188"/>
    <w:rsid w:val="0060696D"/>
    <w:rsid w:val="00607AF6"/>
    <w:rsid w:val="0061036C"/>
    <w:rsid w:val="00612960"/>
    <w:rsid w:val="00613A8D"/>
    <w:rsid w:val="00613FC7"/>
    <w:rsid w:val="006144DB"/>
    <w:rsid w:val="0061491F"/>
    <w:rsid w:val="00615823"/>
    <w:rsid w:val="00616106"/>
    <w:rsid w:val="006161F5"/>
    <w:rsid w:val="006162F6"/>
    <w:rsid w:val="00616DFA"/>
    <w:rsid w:val="00616E55"/>
    <w:rsid w:val="00617899"/>
    <w:rsid w:val="00621EAE"/>
    <w:rsid w:val="00621F56"/>
    <w:rsid w:val="00622CBA"/>
    <w:rsid w:val="00624CEA"/>
    <w:rsid w:val="00626DA4"/>
    <w:rsid w:val="0063027E"/>
    <w:rsid w:val="00630313"/>
    <w:rsid w:val="00630409"/>
    <w:rsid w:val="00632BD2"/>
    <w:rsid w:val="0063355D"/>
    <w:rsid w:val="00633954"/>
    <w:rsid w:val="006351BA"/>
    <w:rsid w:val="00640466"/>
    <w:rsid w:val="0064065F"/>
    <w:rsid w:val="00641587"/>
    <w:rsid w:val="00641910"/>
    <w:rsid w:val="00641C46"/>
    <w:rsid w:val="00642370"/>
    <w:rsid w:val="00643082"/>
    <w:rsid w:val="006449FE"/>
    <w:rsid w:val="00646A8C"/>
    <w:rsid w:val="00647EF9"/>
    <w:rsid w:val="00650071"/>
    <w:rsid w:val="00650F4A"/>
    <w:rsid w:val="00650F9E"/>
    <w:rsid w:val="00651845"/>
    <w:rsid w:val="00651BB9"/>
    <w:rsid w:val="00652D25"/>
    <w:rsid w:val="00654B35"/>
    <w:rsid w:val="006564D7"/>
    <w:rsid w:val="00657881"/>
    <w:rsid w:val="00662912"/>
    <w:rsid w:val="006629BB"/>
    <w:rsid w:val="00662DCF"/>
    <w:rsid w:val="00665E74"/>
    <w:rsid w:val="00666098"/>
    <w:rsid w:val="006670DF"/>
    <w:rsid w:val="00670D2D"/>
    <w:rsid w:val="0067111C"/>
    <w:rsid w:val="00671B4E"/>
    <w:rsid w:val="00672AAD"/>
    <w:rsid w:val="00673C16"/>
    <w:rsid w:val="00673FB4"/>
    <w:rsid w:val="006747D2"/>
    <w:rsid w:val="0067535B"/>
    <w:rsid w:val="006760A8"/>
    <w:rsid w:val="00676B5E"/>
    <w:rsid w:val="00677602"/>
    <w:rsid w:val="00681AB9"/>
    <w:rsid w:val="00684E78"/>
    <w:rsid w:val="006878D6"/>
    <w:rsid w:val="00690762"/>
    <w:rsid w:val="00691C1B"/>
    <w:rsid w:val="00691DCE"/>
    <w:rsid w:val="0069302C"/>
    <w:rsid w:val="006935D7"/>
    <w:rsid w:val="00695F06"/>
    <w:rsid w:val="00697519"/>
    <w:rsid w:val="006A0DEE"/>
    <w:rsid w:val="006A3177"/>
    <w:rsid w:val="006A3184"/>
    <w:rsid w:val="006A3AA3"/>
    <w:rsid w:val="006A5454"/>
    <w:rsid w:val="006A5A52"/>
    <w:rsid w:val="006A5D87"/>
    <w:rsid w:val="006A7882"/>
    <w:rsid w:val="006A7A94"/>
    <w:rsid w:val="006A7AFD"/>
    <w:rsid w:val="006B0633"/>
    <w:rsid w:val="006B3D40"/>
    <w:rsid w:val="006B4122"/>
    <w:rsid w:val="006B4BC2"/>
    <w:rsid w:val="006B5DEF"/>
    <w:rsid w:val="006B6121"/>
    <w:rsid w:val="006B622A"/>
    <w:rsid w:val="006B623D"/>
    <w:rsid w:val="006B7619"/>
    <w:rsid w:val="006B7920"/>
    <w:rsid w:val="006C013D"/>
    <w:rsid w:val="006C0972"/>
    <w:rsid w:val="006C225A"/>
    <w:rsid w:val="006C2590"/>
    <w:rsid w:val="006C2634"/>
    <w:rsid w:val="006C515F"/>
    <w:rsid w:val="006C69FE"/>
    <w:rsid w:val="006D0BC2"/>
    <w:rsid w:val="006D1238"/>
    <w:rsid w:val="006D13CB"/>
    <w:rsid w:val="006D145B"/>
    <w:rsid w:val="006D5A87"/>
    <w:rsid w:val="006E0C00"/>
    <w:rsid w:val="006E1DD4"/>
    <w:rsid w:val="006E1FC0"/>
    <w:rsid w:val="006E2164"/>
    <w:rsid w:val="006E3308"/>
    <w:rsid w:val="006E3666"/>
    <w:rsid w:val="006E49C8"/>
    <w:rsid w:val="006E62B5"/>
    <w:rsid w:val="006F16E9"/>
    <w:rsid w:val="006F222D"/>
    <w:rsid w:val="006F24EF"/>
    <w:rsid w:val="006F499E"/>
    <w:rsid w:val="006F4D40"/>
    <w:rsid w:val="006F5414"/>
    <w:rsid w:val="006F6844"/>
    <w:rsid w:val="006F7602"/>
    <w:rsid w:val="00700470"/>
    <w:rsid w:val="0070049E"/>
    <w:rsid w:val="00701CBA"/>
    <w:rsid w:val="007063DB"/>
    <w:rsid w:val="007065BC"/>
    <w:rsid w:val="0070700C"/>
    <w:rsid w:val="00707B25"/>
    <w:rsid w:val="00711369"/>
    <w:rsid w:val="007117F7"/>
    <w:rsid w:val="00711E5A"/>
    <w:rsid w:val="00711E97"/>
    <w:rsid w:val="00712034"/>
    <w:rsid w:val="007127AF"/>
    <w:rsid w:val="00714A08"/>
    <w:rsid w:val="007176A9"/>
    <w:rsid w:val="00717CF2"/>
    <w:rsid w:val="00720B96"/>
    <w:rsid w:val="00726000"/>
    <w:rsid w:val="0073230B"/>
    <w:rsid w:val="007329CE"/>
    <w:rsid w:val="00733227"/>
    <w:rsid w:val="00735078"/>
    <w:rsid w:val="00736164"/>
    <w:rsid w:val="007365B0"/>
    <w:rsid w:val="00736943"/>
    <w:rsid w:val="00737195"/>
    <w:rsid w:val="00741DD9"/>
    <w:rsid w:val="00743338"/>
    <w:rsid w:val="00743F6E"/>
    <w:rsid w:val="00744774"/>
    <w:rsid w:val="00745204"/>
    <w:rsid w:val="007469B4"/>
    <w:rsid w:val="00747B28"/>
    <w:rsid w:val="00751BDB"/>
    <w:rsid w:val="00754DE6"/>
    <w:rsid w:val="00756C6A"/>
    <w:rsid w:val="00756CED"/>
    <w:rsid w:val="00757D34"/>
    <w:rsid w:val="007603E9"/>
    <w:rsid w:val="007605EC"/>
    <w:rsid w:val="007619BA"/>
    <w:rsid w:val="00762422"/>
    <w:rsid w:val="007633D6"/>
    <w:rsid w:val="0076605E"/>
    <w:rsid w:val="00766982"/>
    <w:rsid w:val="007671FA"/>
    <w:rsid w:val="00767360"/>
    <w:rsid w:val="00767A6B"/>
    <w:rsid w:val="007709D2"/>
    <w:rsid w:val="00771CB3"/>
    <w:rsid w:val="00772051"/>
    <w:rsid w:val="0077215E"/>
    <w:rsid w:val="00774016"/>
    <w:rsid w:val="00774139"/>
    <w:rsid w:val="0077431A"/>
    <w:rsid w:val="00776E06"/>
    <w:rsid w:val="007809BB"/>
    <w:rsid w:val="0078181E"/>
    <w:rsid w:val="00781EEF"/>
    <w:rsid w:val="0078704F"/>
    <w:rsid w:val="00787AA0"/>
    <w:rsid w:val="00787D2B"/>
    <w:rsid w:val="00792200"/>
    <w:rsid w:val="00793522"/>
    <w:rsid w:val="007940B6"/>
    <w:rsid w:val="007959F6"/>
    <w:rsid w:val="00795D43"/>
    <w:rsid w:val="00796327"/>
    <w:rsid w:val="00796EF3"/>
    <w:rsid w:val="007A0AE9"/>
    <w:rsid w:val="007A0AF1"/>
    <w:rsid w:val="007A10B5"/>
    <w:rsid w:val="007A1374"/>
    <w:rsid w:val="007A1CED"/>
    <w:rsid w:val="007A1F59"/>
    <w:rsid w:val="007A1FB7"/>
    <w:rsid w:val="007A23DB"/>
    <w:rsid w:val="007A3616"/>
    <w:rsid w:val="007A478A"/>
    <w:rsid w:val="007A52E9"/>
    <w:rsid w:val="007A6280"/>
    <w:rsid w:val="007A6440"/>
    <w:rsid w:val="007A718D"/>
    <w:rsid w:val="007A74F7"/>
    <w:rsid w:val="007B062C"/>
    <w:rsid w:val="007B1637"/>
    <w:rsid w:val="007B21D1"/>
    <w:rsid w:val="007B4A28"/>
    <w:rsid w:val="007C5864"/>
    <w:rsid w:val="007C61F3"/>
    <w:rsid w:val="007C6ACF"/>
    <w:rsid w:val="007D2930"/>
    <w:rsid w:val="007D2F49"/>
    <w:rsid w:val="007D368F"/>
    <w:rsid w:val="007D4BEA"/>
    <w:rsid w:val="007D5A6C"/>
    <w:rsid w:val="007E1889"/>
    <w:rsid w:val="007E22BB"/>
    <w:rsid w:val="007E4296"/>
    <w:rsid w:val="007E50EA"/>
    <w:rsid w:val="007F20E7"/>
    <w:rsid w:val="007F2502"/>
    <w:rsid w:val="007F2590"/>
    <w:rsid w:val="007F3302"/>
    <w:rsid w:val="007F4844"/>
    <w:rsid w:val="007F687A"/>
    <w:rsid w:val="007F7160"/>
    <w:rsid w:val="007F75A1"/>
    <w:rsid w:val="007F7AFA"/>
    <w:rsid w:val="008024A6"/>
    <w:rsid w:val="0080304C"/>
    <w:rsid w:val="008031A4"/>
    <w:rsid w:val="008035A4"/>
    <w:rsid w:val="0080498C"/>
    <w:rsid w:val="00810749"/>
    <w:rsid w:val="008109A6"/>
    <w:rsid w:val="00810F1C"/>
    <w:rsid w:val="00812B16"/>
    <w:rsid w:val="00813FC5"/>
    <w:rsid w:val="00814200"/>
    <w:rsid w:val="00815C14"/>
    <w:rsid w:val="00821EEB"/>
    <w:rsid w:val="00822BB4"/>
    <w:rsid w:val="00823BCE"/>
    <w:rsid w:val="0082404C"/>
    <w:rsid w:val="0082444E"/>
    <w:rsid w:val="008254D1"/>
    <w:rsid w:val="008255D1"/>
    <w:rsid w:val="00826086"/>
    <w:rsid w:val="00826C71"/>
    <w:rsid w:val="008309C7"/>
    <w:rsid w:val="00830D32"/>
    <w:rsid w:val="00831539"/>
    <w:rsid w:val="008339BD"/>
    <w:rsid w:val="0083499B"/>
    <w:rsid w:val="00835CC4"/>
    <w:rsid w:val="00836A70"/>
    <w:rsid w:val="008375FE"/>
    <w:rsid w:val="0084121B"/>
    <w:rsid w:val="008418F2"/>
    <w:rsid w:val="00842934"/>
    <w:rsid w:val="00843FD4"/>
    <w:rsid w:val="00844655"/>
    <w:rsid w:val="00847FE5"/>
    <w:rsid w:val="00851A24"/>
    <w:rsid w:val="008521FE"/>
    <w:rsid w:val="008548D2"/>
    <w:rsid w:val="00856B3D"/>
    <w:rsid w:val="008571A2"/>
    <w:rsid w:val="00857F92"/>
    <w:rsid w:val="00862F9C"/>
    <w:rsid w:val="008649A4"/>
    <w:rsid w:val="00864AF6"/>
    <w:rsid w:val="00866C87"/>
    <w:rsid w:val="00867ABF"/>
    <w:rsid w:val="00867B8A"/>
    <w:rsid w:val="00872B05"/>
    <w:rsid w:val="00872BB3"/>
    <w:rsid w:val="008736ED"/>
    <w:rsid w:val="0087685A"/>
    <w:rsid w:val="00876A39"/>
    <w:rsid w:val="00880468"/>
    <w:rsid w:val="00880D82"/>
    <w:rsid w:val="00880F1B"/>
    <w:rsid w:val="008825E5"/>
    <w:rsid w:val="00882FCC"/>
    <w:rsid w:val="0088350F"/>
    <w:rsid w:val="00884FEB"/>
    <w:rsid w:val="0088549A"/>
    <w:rsid w:val="008859A3"/>
    <w:rsid w:val="00887E84"/>
    <w:rsid w:val="0089072D"/>
    <w:rsid w:val="00892DB1"/>
    <w:rsid w:val="00893646"/>
    <w:rsid w:val="008937C9"/>
    <w:rsid w:val="00893B0D"/>
    <w:rsid w:val="00894644"/>
    <w:rsid w:val="008953EF"/>
    <w:rsid w:val="00896721"/>
    <w:rsid w:val="00896D88"/>
    <w:rsid w:val="0089707A"/>
    <w:rsid w:val="0089749C"/>
    <w:rsid w:val="008A0620"/>
    <w:rsid w:val="008A1707"/>
    <w:rsid w:val="008A2AD1"/>
    <w:rsid w:val="008A3B4C"/>
    <w:rsid w:val="008A491C"/>
    <w:rsid w:val="008A4E17"/>
    <w:rsid w:val="008A56E8"/>
    <w:rsid w:val="008A5737"/>
    <w:rsid w:val="008A6C47"/>
    <w:rsid w:val="008A72FF"/>
    <w:rsid w:val="008B0191"/>
    <w:rsid w:val="008B0280"/>
    <w:rsid w:val="008B06EA"/>
    <w:rsid w:val="008B177A"/>
    <w:rsid w:val="008B2107"/>
    <w:rsid w:val="008B211D"/>
    <w:rsid w:val="008B353E"/>
    <w:rsid w:val="008B3D97"/>
    <w:rsid w:val="008B3DA9"/>
    <w:rsid w:val="008B3FA6"/>
    <w:rsid w:val="008B44CC"/>
    <w:rsid w:val="008B4DF5"/>
    <w:rsid w:val="008B691B"/>
    <w:rsid w:val="008B691C"/>
    <w:rsid w:val="008B6D27"/>
    <w:rsid w:val="008B710C"/>
    <w:rsid w:val="008B7E46"/>
    <w:rsid w:val="008C0C78"/>
    <w:rsid w:val="008C269B"/>
    <w:rsid w:val="008C2A0C"/>
    <w:rsid w:val="008C2DDD"/>
    <w:rsid w:val="008C4B8E"/>
    <w:rsid w:val="008C523E"/>
    <w:rsid w:val="008C6221"/>
    <w:rsid w:val="008C7A7D"/>
    <w:rsid w:val="008C7C3D"/>
    <w:rsid w:val="008D0D3B"/>
    <w:rsid w:val="008D1206"/>
    <w:rsid w:val="008D14AA"/>
    <w:rsid w:val="008D189E"/>
    <w:rsid w:val="008D1BA1"/>
    <w:rsid w:val="008D3C1B"/>
    <w:rsid w:val="008D566E"/>
    <w:rsid w:val="008D62A5"/>
    <w:rsid w:val="008E01DC"/>
    <w:rsid w:val="008E099D"/>
    <w:rsid w:val="008E139B"/>
    <w:rsid w:val="008E1AEF"/>
    <w:rsid w:val="008E1D8F"/>
    <w:rsid w:val="008E29CB"/>
    <w:rsid w:val="008E50D8"/>
    <w:rsid w:val="008E52AC"/>
    <w:rsid w:val="008E5EB9"/>
    <w:rsid w:val="008E6661"/>
    <w:rsid w:val="008E73A3"/>
    <w:rsid w:val="008E74DB"/>
    <w:rsid w:val="008F011B"/>
    <w:rsid w:val="008F1ADE"/>
    <w:rsid w:val="008F2AD4"/>
    <w:rsid w:val="008F2C34"/>
    <w:rsid w:val="008F41FE"/>
    <w:rsid w:val="008F57E1"/>
    <w:rsid w:val="008F72CA"/>
    <w:rsid w:val="008F7314"/>
    <w:rsid w:val="0090030A"/>
    <w:rsid w:val="00902F22"/>
    <w:rsid w:val="0090389F"/>
    <w:rsid w:val="009046BD"/>
    <w:rsid w:val="00905887"/>
    <w:rsid w:val="009075BC"/>
    <w:rsid w:val="00907F1D"/>
    <w:rsid w:val="0091053C"/>
    <w:rsid w:val="009108BC"/>
    <w:rsid w:val="00912DC2"/>
    <w:rsid w:val="00913A67"/>
    <w:rsid w:val="0091597D"/>
    <w:rsid w:val="00915A69"/>
    <w:rsid w:val="00916201"/>
    <w:rsid w:val="009164D3"/>
    <w:rsid w:val="00917AD1"/>
    <w:rsid w:val="00922E5C"/>
    <w:rsid w:val="009234B0"/>
    <w:rsid w:val="009239F8"/>
    <w:rsid w:val="00925C4B"/>
    <w:rsid w:val="0092762C"/>
    <w:rsid w:val="009279A1"/>
    <w:rsid w:val="009304F7"/>
    <w:rsid w:val="00930AD0"/>
    <w:rsid w:val="0093108E"/>
    <w:rsid w:val="0093204C"/>
    <w:rsid w:val="00932ED7"/>
    <w:rsid w:val="00933B9F"/>
    <w:rsid w:val="00933ED1"/>
    <w:rsid w:val="00934295"/>
    <w:rsid w:val="0093533C"/>
    <w:rsid w:val="009376EE"/>
    <w:rsid w:val="0093798C"/>
    <w:rsid w:val="00937C7C"/>
    <w:rsid w:val="00937CA2"/>
    <w:rsid w:val="0094165A"/>
    <w:rsid w:val="00941C86"/>
    <w:rsid w:val="0094238A"/>
    <w:rsid w:val="00942AF7"/>
    <w:rsid w:val="00942F18"/>
    <w:rsid w:val="00943028"/>
    <w:rsid w:val="009437A5"/>
    <w:rsid w:val="009437F7"/>
    <w:rsid w:val="009452D5"/>
    <w:rsid w:val="009466DD"/>
    <w:rsid w:val="00946D09"/>
    <w:rsid w:val="0095105B"/>
    <w:rsid w:val="0095311C"/>
    <w:rsid w:val="0095353E"/>
    <w:rsid w:val="0095367C"/>
    <w:rsid w:val="009542CF"/>
    <w:rsid w:val="00957E29"/>
    <w:rsid w:val="009607DB"/>
    <w:rsid w:val="00961816"/>
    <w:rsid w:val="009628B3"/>
    <w:rsid w:val="00962E6B"/>
    <w:rsid w:val="00963C09"/>
    <w:rsid w:val="0096441B"/>
    <w:rsid w:val="00965795"/>
    <w:rsid w:val="0096681F"/>
    <w:rsid w:val="00966A7E"/>
    <w:rsid w:val="0097031C"/>
    <w:rsid w:val="00972837"/>
    <w:rsid w:val="00975101"/>
    <w:rsid w:val="009760AC"/>
    <w:rsid w:val="009774D4"/>
    <w:rsid w:val="0098158F"/>
    <w:rsid w:val="009821A4"/>
    <w:rsid w:val="009844F1"/>
    <w:rsid w:val="0098475D"/>
    <w:rsid w:val="00985188"/>
    <w:rsid w:val="0098519B"/>
    <w:rsid w:val="0098558F"/>
    <w:rsid w:val="009856C5"/>
    <w:rsid w:val="009858F2"/>
    <w:rsid w:val="00985C31"/>
    <w:rsid w:val="009917FC"/>
    <w:rsid w:val="00991CB3"/>
    <w:rsid w:val="009935DE"/>
    <w:rsid w:val="0099373E"/>
    <w:rsid w:val="00993F45"/>
    <w:rsid w:val="00994E1C"/>
    <w:rsid w:val="00997450"/>
    <w:rsid w:val="00997B6A"/>
    <w:rsid w:val="00997DE2"/>
    <w:rsid w:val="009A2C35"/>
    <w:rsid w:val="009A3147"/>
    <w:rsid w:val="009A31F8"/>
    <w:rsid w:val="009B02F4"/>
    <w:rsid w:val="009B0409"/>
    <w:rsid w:val="009B2091"/>
    <w:rsid w:val="009B2E36"/>
    <w:rsid w:val="009B2E4F"/>
    <w:rsid w:val="009B3678"/>
    <w:rsid w:val="009B5609"/>
    <w:rsid w:val="009B64A4"/>
    <w:rsid w:val="009B6EA8"/>
    <w:rsid w:val="009B7499"/>
    <w:rsid w:val="009B7E64"/>
    <w:rsid w:val="009C0B39"/>
    <w:rsid w:val="009C0C87"/>
    <w:rsid w:val="009C222E"/>
    <w:rsid w:val="009C542F"/>
    <w:rsid w:val="009D0D5E"/>
    <w:rsid w:val="009D1382"/>
    <w:rsid w:val="009D1BA6"/>
    <w:rsid w:val="009D452C"/>
    <w:rsid w:val="009D45CF"/>
    <w:rsid w:val="009D59D5"/>
    <w:rsid w:val="009D5C5A"/>
    <w:rsid w:val="009E041F"/>
    <w:rsid w:val="009E04C2"/>
    <w:rsid w:val="009E0730"/>
    <w:rsid w:val="009E2BA0"/>
    <w:rsid w:val="009E2F5F"/>
    <w:rsid w:val="009E53B4"/>
    <w:rsid w:val="009E76EE"/>
    <w:rsid w:val="009F0165"/>
    <w:rsid w:val="009F0488"/>
    <w:rsid w:val="009F12F7"/>
    <w:rsid w:val="009F3A7D"/>
    <w:rsid w:val="009F5371"/>
    <w:rsid w:val="009F5D85"/>
    <w:rsid w:val="009F6D53"/>
    <w:rsid w:val="009F7357"/>
    <w:rsid w:val="009F73C5"/>
    <w:rsid w:val="00A0056E"/>
    <w:rsid w:val="00A018B2"/>
    <w:rsid w:val="00A026DA"/>
    <w:rsid w:val="00A0415F"/>
    <w:rsid w:val="00A110E9"/>
    <w:rsid w:val="00A11244"/>
    <w:rsid w:val="00A116CF"/>
    <w:rsid w:val="00A1194E"/>
    <w:rsid w:val="00A176AE"/>
    <w:rsid w:val="00A1784A"/>
    <w:rsid w:val="00A212AA"/>
    <w:rsid w:val="00A2137A"/>
    <w:rsid w:val="00A21718"/>
    <w:rsid w:val="00A230B0"/>
    <w:rsid w:val="00A245ED"/>
    <w:rsid w:val="00A24EAA"/>
    <w:rsid w:val="00A24EBA"/>
    <w:rsid w:val="00A258FB"/>
    <w:rsid w:val="00A304B2"/>
    <w:rsid w:val="00A30AC7"/>
    <w:rsid w:val="00A30B07"/>
    <w:rsid w:val="00A30CA1"/>
    <w:rsid w:val="00A322E4"/>
    <w:rsid w:val="00A3387B"/>
    <w:rsid w:val="00A33AAB"/>
    <w:rsid w:val="00A345B0"/>
    <w:rsid w:val="00A3537E"/>
    <w:rsid w:val="00A37C47"/>
    <w:rsid w:val="00A402AD"/>
    <w:rsid w:val="00A40AB1"/>
    <w:rsid w:val="00A40DD7"/>
    <w:rsid w:val="00A421DE"/>
    <w:rsid w:val="00A46E8D"/>
    <w:rsid w:val="00A52FDB"/>
    <w:rsid w:val="00A53ED7"/>
    <w:rsid w:val="00A55574"/>
    <w:rsid w:val="00A61328"/>
    <w:rsid w:val="00A61864"/>
    <w:rsid w:val="00A61ED1"/>
    <w:rsid w:val="00A61FCD"/>
    <w:rsid w:val="00A63651"/>
    <w:rsid w:val="00A6483C"/>
    <w:rsid w:val="00A648EC"/>
    <w:rsid w:val="00A64A48"/>
    <w:rsid w:val="00A650F8"/>
    <w:rsid w:val="00A66583"/>
    <w:rsid w:val="00A67780"/>
    <w:rsid w:val="00A7002B"/>
    <w:rsid w:val="00A712C7"/>
    <w:rsid w:val="00A73591"/>
    <w:rsid w:val="00A749C1"/>
    <w:rsid w:val="00A74A06"/>
    <w:rsid w:val="00A75907"/>
    <w:rsid w:val="00A75B06"/>
    <w:rsid w:val="00A768BC"/>
    <w:rsid w:val="00A76B76"/>
    <w:rsid w:val="00A773E7"/>
    <w:rsid w:val="00A83898"/>
    <w:rsid w:val="00A84115"/>
    <w:rsid w:val="00A847AB"/>
    <w:rsid w:val="00A867A5"/>
    <w:rsid w:val="00A86C82"/>
    <w:rsid w:val="00A910BE"/>
    <w:rsid w:val="00A929FE"/>
    <w:rsid w:val="00A931B8"/>
    <w:rsid w:val="00A93B82"/>
    <w:rsid w:val="00A96CFD"/>
    <w:rsid w:val="00A97F59"/>
    <w:rsid w:val="00AA3F26"/>
    <w:rsid w:val="00AA4BF2"/>
    <w:rsid w:val="00AA4E55"/>
    <w:rsid w:val="00AA59CB"/>
    <w:rsid w:val="00AA5A3A"/>
    <w:rsid w:val="00AA60F4"/>
    <w:rsid w:val="00AA6603"/>
    <w:rsid w:val="00AB623F"/>
    <w:rsid w:val="00AC010B"/>
    <w:rsid w:val="00AC3877"/>
    <w:rsid w:val="00AC510E"/>
    <w:rsid w:val="00AC6C1B"/>
    <w:rsid w:val="00AC73E0"/>
    <w:rsid w:val="00AC763B"/>
    <w:rsid w:val="00AD1962"/>
    <w:rsid w:val="00AD24E6"/>
    <w:rsid w:val="00AD2B46"/>
    <w:rsid w:val="00AD301D"/>
    <w:rsid w:val="00AD4644"/>
    <w:rsid w:val="00AD4A85"/>
    <w:rsid w:val="00AD5543"/>
    <w:rsid w:val="00AD5579"/>
    <w:rsid w:val="00AD68A5"/>
    <w:rsid w:val="00AD7109"/>
    <w:rsid w:val="00AE4D40"/>
    <w:rsid w:val="00AE5F1C"/>
    <w:rsid w:val="00AE6879"/>
    <w:rsid w:val="00AE6D7D"/>
    <w:rsid w:val="00AE6E7B"/>
    <w:rsid w:val="00AF076B"/>
    <w:rsid w:val="00AF16DC"/>
    <w:rsid w:val="00AF22CA"/>
    <w:rsid w:val="00AF29A8"/>
    <w:rsid w:val="00AF29B7"/>
    <w:rsid w:val="00AF36FC"/>
    <w:rsid w:val="00AF4789"/>
    <w:rsid w:val="00AF4DB0"/>
    <w:rsid w:val="00B00095"/>
    <w:rsid w:val="00B00A95"/>
    <w:rsid w:val="00B02681"/>
    <w:rsid w:val="00B0379E"/>
    <w:rsid w:val="00B0536F"/>
    <w:rsid w:val="00B06F1C"/>
    <w:rsid w:val="00B100E1"/>
    <w:rsid w:val="00B105BF"/>
    <w:rsid w:val="00B10604"/>
    <w:rsid w:val="00B1483F"/>
    <w:rsid w:val="00B14D1D"/>
    <w:rsid w:val="00B157C2"/>
    <w:rsid w:val="00B15924"/>
    <w:rsid w:val="00B17E87"/>
    <w:rsid w:val="00B23426"/>
    <w:rsid w:val="00B25F5E"/>
    <w:rsid w:val="00B30229"/>
    <w:rsid w:val="00B30AE6"/>
    <w:rsid w:val="00B330ED"/>
    <w:rsid w:val="00B335D6"/>
    <w:rsid w:val="00B40F60"/>
    <w:rsid w:val="00B44B20"/>
    <w:rsid w:val="00B452D9"/>
    <w:rsid w:val="00B46E78"/>
    <w:rsid w:val="00B46F05"/>
    <w:rsid w:val="00B472AE"/>
    <w:rsid w:val="00B5018B"/>
    <w:rsid w:val="00B51FED"/>
    <w:rsid w:val="00B711E5"/>
    <w:rsid w:val="00B73D1C"/>
    <w:rsid w:val="00B7421B"/>
    <w:rsid w:val="00B7617A"/>
    <w:rsid w:val="00B777DB"/>
    <w:rsid w:val="00B77DBD"/>
    <w:rsid w:val="00B80308"/>
    <w:rsid w:val="00B8060B"/>
    <w:rsid w:val="00B8166B"/>
    <w:rsid w:val="00B81A17"/>
    <w:rsid w:val="00B82091"/>
    <w:rsid w:val="00B8230C"/>
    <w:rsid w:val="00B8230F"/>
    <w:rsid w:val="00B82C5F"/>
    <w:rsid w:val="00B82CF7"/>
    <w:rsid w:val="00B831ED"/>
    <w:rsid w:val="00B83B8F"/>
    <w:rsid w:val="00B83E2F"/>
    <w:rsid w:val="00B84168"/>
    <w:rsid w:val="00B8419B"/>
    <w:rsid w:val="00B848DD"/>
    <w:rsid w:val="00B84E2D"/>
    <w:rsid w:val="00B865F4"/>
    <w:rsid w:val="00B9176F"/>
    <w:rsid w:val="00B92DD5"/>
    <w:rsid w:val="00B93118"/>
    <w:rsid w:val="00B9316B"/>
    <w:rsid w:val="00B93CD0"/>
    <w:rsid w:val="00B95696"/>
    <w:rsid w:val="00BA07F9"/>
    <w:rsid w:val="00BA130A"/>
    <w:rsid w:val="00BA1489"/>
    <w:rsid w:val="00BA19E0"/>
    <w:rsid w:val="00BA46E2"/>
    <w:rsid w:val="00BA59CC"/>
    <w:rsid w:val="00BA5DE2"/>
    <w:rsid w:val="00BA6F43"/>
    <w:rsid w:val="00BA79EB"/>
    <w:rsid w:val="00BB11A5"/>
    <w:rsid w:val="00BB2DA9"/>
    <w:rsid w:val="00BB509F"/>
    <w:rsid w:val="00BB5954"/>
    <w:rsid w:val="00BB7331"/>
    <w:rsid w:val="00BC1F01"/>
    <w:rsid w:val="00BC2DA8"/>
    <w:rsid w:val="00BC40EC"/>
    <w:rsid w:val="00BC486A"/>
    <w:rsid w:val="00BC4CA2"/>
    <w:rsid w:val="00BC6DB4"/>
    <w:rsid w:val="00BC7300"/>
    <w:rsid w:val="00BD0AE6"/>
    <w:rsid w:val="00BD114A"/>
    <w:rsid w:val="00BD3527"/>
    <w:rsid w:val="00BD3567"/>
    <w:rsid w:val="00BD36B6"/>
    <w:rsid w:val="00BD3949"/>
    <w:rsid w:val="00BD52BB"/>
    <w:rsid w:val="00BE0A53"/>
    <w:rsid w:val="00BE11FA"/>
    <w:rsid w:val="00BE30FC"/>
    <w:rsid w:val="00BE476C"/>
    <w:rsid w:val="00BE60A9"/>
    <w:rsid w:val="00BE61C8"/>
    <w:rsid w:val="00BE6850"/>
    <w:rsid w:val="00BE70F8"/>
    <w:rsid w:val="00BF024E"/>
    <w:rsid w:val="00BF130D"/>
    <w:rsid w:val="00BF38CD"/>
    <w:rsid w:val="00BF3E59"/>
    <w:rsid w:val="00BF4257"/>
    <w:rsid w:val="00BF577E"/>
    <w:rsid w:val="00BF5E6C"/>
    <w:rsid w:val="00BF7930"/>
    <w:rsid w:val="00BF7B67"/>
    <w:rsid w:val="00C00A26"/>
    <w:rsid w:val="00C01BF9"/>
    <w:rsid w:val="00C053D6"/>
    <w:rsid w:val="00C06B8E"/>
    <w:rsid w:val="00C123BF"/>
    <w:rsid w:val="00C12FCB"/>
    <w:rsid w:val="00C137E7"/>
    <w:rsid w:val="00C158C2"/>
    <w:rsid w:val="00C15D08"/>
    <w:rsid w:val="00C15D85"/>
    <w:rsid w:val="00C204EA"/>
    <w:rsid w:val="00C2319D"/>
    <w:rsid w:val="00C24BB2"/>
    <w:rsid w:val="00C2547F"/>
    <w:rsid w:val="00C25607"/>
    <w:rsid w:val="00C25AB5"/>
    <w:rsid w:val="00C2705A"/>
    <w:rsid w:val="00C30355"/>
    <w:rsid w:val="00C30780"/>
    <w:rsid w:val="00C34496"/>
    <w:rsid w:val="00C352D2"/>
    <w:rsid w:val="00C3642E"/>
    <w:rsid w:val="00C364C4"/>
    <w:rsid w:val="00C400A7"/>
    <w:rsid w:val="00C41C90"/>
    <w:rsid w:val="00C427CD"/>
    <w:rsid w:val="00C435D9"/>
    <w:rsid w:val="00C45522"/>
    <w:rsid w:val="00C45E4E"/>
    <w:rsid w:val="00C45FED"/>
    <w:rsid w:val="00C46438"/>
    <w:rsid w:val="00C52C20"/>
    <w:rsid w:val="00C5304C"/>
    <w:rsid w:val="00C53F1F"/>
    <w:rsid w:val="00C5418E"/>
    <w:rsid w:val="00C548D4"/>
    <w:rsid w:val="00C55F33"/>
    <w:rsid w:val="00C56E51"/>
    <w:rsid w:val="00C56E64"/>
    <w:rsid w:val="00C57D46"/>
    <w:rsid w:val="00C619F9"/>
    <w:rsid w:val="00C625B7"/>
    <w:rsid w:val="00C6431D"/>
    <w:rsid w:val="00C6611B"/>
    <w:rsid w:val="00C66B1C"/>
    <w:rsid w:val="00C67D9A"/>
    <w:rsid w:val="00C70A8E"/>
    <w:rsid w:val="00C70C6B"/>
    <w:rsid w:val="00C70C96"/>
    <w:rsid w:val="00C72118"/>
    <w:rsid w:val="00C73E71"/>
    <w:rsid w:val="00C800E9"/>
    <w:rsid w:val="00C80B2D"/>
    <w:rsid w:val="00C817C9"/>
    <w:rsid w:val="00C8219F"/>
    <w:rsid w:val="00C8277D"/>
    <w:rsid w:val="00C84472"/>
    <w:rsid w:val="00C858DB"/>
    <w:rsid w:val="00C867C2"/>
    <w:rsid w:val="00C87997"/>
    <w:rsid w:val="00C87E25"/>
    <w:rsid w:val="00C90648"/>
    <w:rsid w:val="00C93C35"/>
    <w:rsid w:val="00C94C05"/>
    <w:rsid w:val="00C95056"/>
    <w:rsid w:val="00C952DA"/>
    <w:rsid w:val="00C95602"/>
    <w:rsid w:val="00C968F4"/>
    <w:rsid w:val="00CA1099"/>
    <w:rsid w:val="00CA2314"/>
    <w:rsid w:val="00CA23F5"/>
    <w:rsid w:val="00CA2D12"/>
    <w:rsid w:val="00CA50BF"/>
    <w:rsid w:val="00CA589C"/>
    <w:rsid w:val="00CA5D45"/>
    <w:rsid w:val="00CA5E33"/>
    <w:rsid w:val="00CA679C"/>
    <w:rsid w:val="00CB0D30"/>
    <w:rsid w:val="00CB1B63"/>
    <w:rsid w:val="00CB2289"/>
    <w:rsid w:val="00CB3859"/>
    <w:rsid w:val="00CB49D7"/>
    <w:rsid w:val="00CB5C5F"/>
    <w:rsid w:val="00CB6E87"/>
    <w:rsid w:val="00CB78DF"/>
    <w:rsid w:val="00CC07CE"/>
    <w:rsid w:val="00CC1561"/>
    <w:rsid w:val="00CC22EE"/>
    <w:rsid w:val="00CC6BE8"/>
    <w:rsid w:val="00CC74FE"/>
    <w:rsid w:val="00CD2A20"/>
    <w:rsid w:val="00CD62CA"/>
    <w:rsid w:val="00CD7A0C"/>
    <w:rsid w:val="00CE34FF"/>
    <w:rsid w:val="00CE6F62"/>
    <w:rsid w:val="00CE74C7"/>
    <w:rsid w:val="00CF06FE"/>
    <w:rsid w:val="00CF0C23"/>
    <w:rsid w:val="00CF0DA3"/>
    <w:rsid w:val="00CF1279"/>
    <w:rsid w:val="00CF1E18"/>
    <w:rsid w:val="00CF35C7"/>
    <w:rsid w:val="00CF3BA7"/>
    <w:rsid w:val="00CF571F"/>
    <w:rsid w:val="00CF5B3F"/>
    <w:rsid w:val="00D02AF7"/>
    <w:rsid w:val="00D02DEE"/>
    <w:rsid w:val="00D04709"/>
    <w:rsid w:val="00D05635"/>
    <w:rsid w:val="00D06645"/>
    <w:rsid w:val="00D06A26"/>
    <w:rsid w:val="00D07565"/>
    <w:rsid w:val="00D10896"/>
    <w:rsid w:val="00D1257A"/>
    <w:rsid w:val="00D132E2"/>
    <w:rsid w:val="00D13414"/>
    <w:rsid w:val="00D14A90"/>
    <w:rsid w:val="00D15A95"/>
    <w:rsid w:val="00D1710A"/>
    <w:rsid w:val="00D1784F"/>
    <w:rsid w:val="00D20045"/>
    <w:rsid w:val="00D20853"/>
    <w:rsid w:val="00D20CC1"/>
    <w:rsid w:val="00D22964"/>
    <w:rsid w:val="00D22C79"/>
    <w:rsid w:val="00D2547A"/>
    <w:rsid w:val="00D26452"/>
    <w:rsid w:val="00D27988"/>
    <w:rsid w:val="00D27B23"/>
    <w:rsid w:val="00D30154"/>
    <w:rsid w:val="00D32B90"/>
    <w:rsid w:val="00D32F04"/>
    <w:rsid w:val="00D33A92"/>
    <w:rsid w:val="00D352FF"/>
    <w:rsid w:val="00D35768"/>
    <w:rsid w:val="00D36DC3"/>
    <w:rsid w:val="00D40AB3"/>
    <w:rsid w:val="00D412B0"/>
    <w:rsid w:val="00D41BEE"/>
    <w:rsid w:val="00D41C24"/>
    <w:rsid w:val="00D45A7B"/>
    <w:rsid w:val="00D45C1D"/>
    <w:rsid w:val="00D466AF"/>
    <w:rsid w:val="00D471EA"/>
    <w:rsid w:val="00D504BB"/>
    <w:rsid w:val="00D51529"/>
    <w:rsid w:val="00D52298"/>
    <w:rsid w:val="00D52C77"/>
    <w:rsid w:val="00D5388D"/>
    <w:rsid w:val="00D538EA"/>
    <w:rsid w:val="00D55532"/>
    <w:rsid w:val="00D576E5"/>
    <w:rsid w:val="00D62FDB"/>
    <w:rsid w:val="00D66E58"/>
    <w:rsid w:val="00D705A6"/>
    <w:rsid w:val="00D70CC0"/>
    <w:rsid w:val="00D70E08"/>
    <w:rsid w:val="00D71689"/>
    <w:rsid w:val="00D724FE"/>
    <w:rsid w:val="00D726FE"/>
    <w:rsid w:val="00D72B55"/>
    <w:rsid w:val="00D72D2F"/>
    <w:rsid w:val="00D72FC9"/>
    <w:rsid w:val="00D73A41"/>
    <w:rsid w:val="00D73F4C"/>
    <w:rsid w:val="00D74230"/>
    <w:rsid w:val="00D75699"/>
    <w:rsid w:val="00D76A6F"/>
    <w:rsid w:val="00D77A09"/>
    <w:rsid w:val="00D806B4"/>
    <w:rsid w:val="00D82C4F"/>
    <w:rsid w:val="00D86857"/>
    <w:rsid w:val="00D879EE"/>
    <w:rsid w:val="00D87B7D"/>
    <w:rsid w:val="00D901AB"/>
    <w:rsid w:val="00D909CC"/>
    <w:rsid w:val="00D90D8C"/>
    <w:rsid w:val="00D9438F"/>
    <w:rsid w:val="00D94440"/>
    <w:rsid w:val="00D96375"/>
    <w:rsid w:val="00D97396"/>
    <w:rsid w:val="00DA0C5F"/>
    <w:rsid w:val="00DA156D"/>
    <w:rsid w:val="00DA26BC"/>
    <w:rsid w:val="00DA5024"/>
    <w:rsid w:val="00DA50D5"/>
    <w:rsid w:val="00DA7284"/>
    <w:rsid w:val="00DB0E4D"/>
    <w:rsid w:val="00DB2024"/>
    <w:rsid w:val="00DB5EF2"/>
    <w:rsid w:val="00DB71A1"/>
    <w:rsid w:val="00DB73B6"/>
    <w:rsid w:val="00DB7818"/>
    <w:rsid w:val="00DC0AF0"/>
    <w:rsid w:val="00DC2BFB"/>
    <w:rsid w:val="00DC5A07"/>
    <w:rsid w:val="00DC6AB0"/>
    <w:rsid w:val="00DC6DAE"/>
    <w:rsid w:val="00DC6F1C"/>
    <w:rsid w:val="00DC73E0"/>
    <w:rsid w:val="00DD0D64"/>
    <w:rsid w:val="00DD3EBB"/>
    <w:rsid w:val="00DD5775"/>
    <w:rsid w:val="00DE002F"/>
    <w:rsid w:val="00DE0E87"/>
    <w:rsid w:val="00DE158C"/>
    <w:rsid w:val="00DE252B"/>
    <w:rsid w:val="00DE2A95"/>
    <w:rsid w:val="00DE347B"/>
    <w:rsid w:val="00DF0186"/>
    <w:rsid w:val="00DF05CC"/>
    <w:rsid w:val="00DF0EF4"/>
    <w:rsid w:val="00DF1697"/>
    <w:rsid w:val="00DF20F2"/>
    <w:rsid w:val="00DF28F9"/>
    <w:rsid w:val="00DF2A6F"/>
    <w:rsid w:val="00DF2B55"/>
    <w:rsid w:val="00DF3209"/>
    <w:rsid w:val="00DF3527"/>
    <w:rsid w:val="00DF4E37"/>
    <w:rsid w:val="00DF5DC5"/>
    <w:rsid w:val="00DF769B"/>
    <w:rsid w:val="00E026EF"/>
    <w:rsid w:val="00E027A1"/>
    <w:rsid w:val="00E03DDC"/>
    <w:rsid w:val="00E04E02"/>
    <w:rsid w:val="00E05218"/>
    <w:rsid w:val="00E0538A"/>
    <w:rsid w:val="00E057CA"/>
    <w:rsid w:val="00E07176"/>
    <w:rsid w:val="00E07DD2"/>
    <w:rsid w:val="00E105C0"/>
    <w:rsid w:val="00E108B7"/>
    <w:rsid w:val="00E11AAE"/>
    <w:rsid w:val="00E11B63"/>
    <w:rsid w:val="00E13725"/>
    <w:rsid w:val="00E13A24"/>
    <w:rsid w:val="00E154E3"/>
    <w:rsid w:val="00E15E7E"/>
    <w:rsid w:val="00E17293"/>
    <w:rsid w:val="00E17395"/>
    <w:rsid w:val="00E20A10"/>
    <w:rsid w:val="00E20B44"/>
    <w:rsid w:val="00E2463C"/>
    <w:rsid w:val="00E2527E"/>
    <w:rsid w:val="00E253EF"/>
    <w:rsid w:val="00E26338"/>
    <w:rsid w:val="00E26BC0"/>
    <w:rsid w:val="00E27CB8"/>
    <w:rsid w:val="00E302C0"/>
    <w:rsid w:val="00E30384"/>
    <w:rsid w:val="00E306DD"/>
    <w:rsid w:val="00E31DF2"/>
    <w:rsid w:val="00E33F93"/>
    <w:rsid w:val="00E35286"/>
    <w:rsid w:val="00E362B9"/>
    <w:rsid w:val="00E36391"/>
    <w:rsid w:val="00E40D4E"/>
    <w:rsid w:val="00E40E41"/>
    <w:rsid w:val="00E416A3"/>
    <w:rsid w:val="00E425D1"/>
    <w:rsid w:val="00E44992"/>
    <w:rsid w:val="00E44E2E"/>
    <w:rsid w:val="00E4525F"/>
    <w:rsid w:val="00E4604F"/>
    <w:rsid w:val="00E50127"/>
    <w:rsid w:val="00E51521"/>
    <w:rsid w:val="00E5372D"/>
    <w:rsid w:val="00E54EAD"/>
    <w:rsid w:val="00E572B1"/>
    <w:rsid w:val="00E57B72"/>
    <w:rsid w:val="00E6509E"/>
    <w:rsid w:val="00E65472"/>
    <w:rsid w:val="00E658B9"/>
    <w:rsid w:val="00E6680A"/>
    <w:rsid w:val="00E672CF"/>
    <w:rsid w:val="00E70481"/>
    <w:rsid w:val="00E71354"/>
    <w:rsid w:val="00E72BA1"/>
    <w:rsid w:val="00E73178"/>
    <w:rsid w:val="00E776B0"/>
    <w:rsid w:val="00E8049E"/>
    <w:rsid w:val="00E8058A"/>
    <w:rsid w:val="00E81779"/>
    <w:rsid w:val="00E85B42"/>
    <w:rsid w:val="00E85C17"/>
    <w:rsid w:val="00E86F08"/>
    <w:rsid w:val="00E87951"/>
    <w:rsid w:val="00E87FBF"/>
    <w:rsid w:val="00E90F56"/>
    <w:rsid w:val="00E923E3"/>
    <w:rsid w:val="00E924BE"/>
    <w:rsid w:val="00E9273A"/>
    <w:rsid w:val="00E92ECC"/>
    <w:rsid w:val="00E941F3"/>
    <w:rsid w:val="00E95530"/>
    <w:rsid w:val="00EA138E"/>
    <w:rsid w:val="00EA1A7A"/>
    <w:rsid w:val="00EA2314"/>
    <w:rsid w:val="00EA270F"/>
    <w:rsid w:val="00EA2997"/>
    <w:rsid w:val="00EA3B71"/>
    <w:rsid w:val="00EA3F68"/>
    <w:rsid w:val="00EA5AA7"/>
    <w:rsid w:val="00EA5DEC"/>
    <w:rsid w:val="00EA6CA2"/>
    <w:rsid w:val="00EB0019"/>
    <w:rsid w:val="00EB1154"/>
    <w:rsid w:val="00EB2407"/>
    <w:rsid w:val="00EB2774"/>
    <w:rsid w:val="00EB2ACF"/>
    <w:rsid w:val="00EB2DAE"/>
    <w:rsid w:val="00EB3646"/>
    <w:rsid w:val="00EB369B"/>
    <w:rsid w:val="00EB3B8D"/>
    <w:rsid w:val="00EB4B2E"/>
    <w:rsid w:val="00EB551E"/>
    <w:rsid w:val="00EB591E"/>
    <w:rsid w:val="00EB59E3"/>
    <w:rsid w:val="00EB5D6A"/>
    <w:rsid w:val="00EB61FF"/>
    <w:rsid w:val="00EB6A97"/>
    <w:rsid w:val="00EB6C7C"/>
    <w:rsid w:val="00EB70D4"/>
    <w:rsid w:val="00EB7C50"/>
    <w:rsid w:val="00EC0BA7"/>
    <w:rsid w:val="00EC0DCE"/>
    <w:rsid w:val="00EC0EB8"/>
    <w:rsid w:val="00EC17BC"/>
    <w:rsid w:val="00EC186B"/>
    <w:rsid w:val="00EC18CD"/>
    <w:rsid w:val="00EC193A"/>
    <w:rsid w:val="00EC2BD5"/>
    <w:rsid w:val="00EC302B"/>
    <w:rsid w:val="00EC32EA"/>
    <w:rsid w:val="00EC3B1F"/>
    <w:rsid w:val="00EC6593"/>
    <w:rsid w:val="00EC6D42"/>
    <w:rsid w:val="00EC750D"/>
    <w:rsid w:val="00EC75ED"/>
    <w:rsid w:val="00ED0B04"/>
    <w:rsid w:val="00ED1CD9"/>
    <w:rsid w:val="00ED200F"/>
    <w:rsid w:val="00ED5BBC"/>
    <w:rsid w:val="00ED63E0"/>
    <w:rsid w:val="00ED6D53"/>
    <w:rsid w:val="00EE0115"/>
    <w:rsid w:val="00EE12A9"/>
    <w:rsid w:val="00EE2A12"/>
    <w:rsid w:val="00EE37BB"/>
    <w:rsid w:val="00EE3FDC"/>
    <w:rsid w:val="00EE456C"/>
    <w:rsid w:val="00EE7D6B"/>
    <w:rsid w:val="00EE7EBA"/>
    <w:rsid w:val="00EF0A3F"/>
    <w:rsid w:val="00EF25B5"/>
    <w:rsid w:val="00EF2987"/>
    <w:rsid w:val="00EF2A87"/>
    <w:rsid w:val="00EF3C5E"/>
    <w:rsid w:val="00F0020C"/>
    <w:rsid w:val="00F00BEB"/>
    <w:rsid w:val="00F03E6B"/>
    <w:rsid w:val="00F05FBA"/>
    <w:rsid w:val="00F06415"/>
    <w:rsid w:val="00F06F56"/>
    <w:rsid w:val="00F10181"/>
    <w:rsid w:val="00F10E06"/>
    <w:rsid w:val="00F118D1"/>
    <w:rsid w:val="00F11BF9"/>
    <w:rsid w:val="00F14BF1"/>
    <w:rsid w:val="00F16A63"/>
    <w:rsid w:val="00F21202"/>
    <w:rsid w:val="00F21F6D"/>
    <w:rsid w:val="00F2220A"/>
    <w:rsid w:val="00F241CF"/>
    <w:rsid w:val="00F2423D"/>
    <w:rsid w:val="00F278D9"/>
    <w:rsid w:val="00F27A6A"/>
    <w:rsid w:val="00F30BC0"/>
    <w:rsid w:val="00F31329"/>
    <w:rsid w:val="00F32678"/>
    <w:rsid w:val="00F3293D"/>
    <w:rsid w:val="00F3359E"/>
    <w:rsid w:val="00F33D12"/>
    <w:rsid w:val="00F343AC"/>
    <w:rsid w:val="00F343BD"/>
    <w:rsid w:val="00F3543D"/>
    <w:rsid w:val="00F3579A"/>
    <w:rsid w:val="00F37810"/>
    <w:rsid w:val="00F37908"/>
    <w:rsid w:val="00F40156"/>
    <w:rsid w:val="00F41644"/>
    <w:rsid w:val="00F41F90"/>
    <w:rsid w:val="00F4223A"/>
    <w:rsid w:val="00F44EAD"/>
    <w:rsid w:val="00F45567"/>
    <w:rsid w:val="00F462F2"/>
    <w:rsid w:val="00F46EC2"/>
    <w:rsid w:val="00F508F4"/>
    <w:rsid w:val="00F51502"/>
    <w:rsid w:val="00F540D5"/>
    <w:rsid w:val="00F548D0"/>
    <w:rsid w:val="00F605C4"/>
    <w:rsid w:val="00F61BCB"/>
    <w:rsid w:val="00F62320"/>
    <w:rsid w:val="00F63388"/>
    <w:rsid w:val="00F6381D"/>
    <w:rsid w:val="00F65069"/>
    <w:rsid w:val="00F65211"/>
    <w:rsid w:val="00F66C68"/>
    <w:rsid w:val="00F673D5"/>
    <w:rsid w:val="00F70FF7"/>
    <w:rsid w:val="00F718A8"/>
    <w:rsid w:val="00F733E6"/>
    <w:rsid w:val="00F743EA"/>
    <w:rsid w:val="00F76A83"/>
    <w:rsid w:val="00F7713E"/>
    <w:rsid w:val="00F80C5D"/>
    <w:rsid w:val="00F80DB4"/>
    <w:rsid w:val="00F8130B"/>
    <w:rsid w:val="00F81F31"/>
    <w:rsid w:val="00F85BD2"/>
    <w:rsid w:val="00F85C68"/>
    <w:rsid w:val="00F87506"/>
    <w:rsid w:val="00F90EEE"/>
    <w:rsid w:val="00F91844"/>
    <w:rsid w:val="00F91E18"/>
    <w:rsid w:val="00F92163"/>
    <w:rsid w:val="00F9274A"/>
    <w:rsid w:val="00F95CAC"/>
    <w:rsid w:val="00F95F6A"/>
    <w:rsid w:val="00F95FF8"/>
    <w:rsid w:val="00F968C0"/>
    <w:rsid w:val="00F97A3F"/>
    <w:rsid w:val="00F97F76"/>
    <w:rsid w:val="00FA0210"/>
    <w:rsid w:val="00FA07C7"/>
    <w:rsid w:val="00FA0C0B"/>
    <w:rsid w:val="00FA1A41"/>
    <w:rsid w:val="00FA4134"/>
    <w:rsid w:val="00FA4665"/>
    <w:rsid w:val="00FA5CA0"/>
    <w:rsid w:val="00FA7906"/>
    <w:rsid w:val="00FA7F7F"/>
    <w:rsid w:val="00FB0457"/>
    <w:rsid w:val="00FB1515"/>
    <w:rsid w:val="00FB38A3"/>
    <w:rsid w:val="00FB4D68"/>
    <w:rsid w:val="00FB582C"/>
    <w:rsid w:val="00FB6B68"/>
    <w:rsid w:val="00FB711A"/>
    <w:rsid w:val="00FC1B25"/>
    <w:rsid w:val="00FC2A77"/>
    <w:rsid w:val="00FC3714"/>
    <w:rsid w:val="00FC406F"/>
    <w:rsid w:val="00FC465B"/>
    <w:rsid w:val="00FC5D9E"/>
    <w:rsid w:val="00FC6A85"/>
    <w:rsid w:val="00FC755E"/>
    <w:rsid w:val="00FD3527"/>
    <w:rsid w:val="00FD362C"/>
    <w:rsid w:val="00FD4663"/>
    <w:rsid w:val="00FD4B8C"/>
    <w:rsid w:val="00FD59AF"/>
    <w:rsid w:val="00FD731E"/>
    <w:rsid w:val="00FE04FC"/>
    <w:rsid w:val="00FE0801"/>
    <w:rsid w:val="00FE211F"/>
    <w:rsid w:val="00FE2273"/>
    <w:rsid w:val="00FE3C6B"/>
    <w:rsid w:val="00FE50F7"/>
    <w:rsid w:val="00FE63EB"/>
    <w:rsid w:val="00FE73C1"/>
    <w:rsid w:val="00FF25CB"/>
    <w:rsid w:val="00FF421B"/>
    <w:rsid w:val="00FF5027"/>
    <w:rsid w:val="00FF5E06"/>
    <w:rsid w:val="00FF68E9"/>
    <w:rsid w:val="00FF7503"/>
    <w:rsid w:val="00FF7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_x0000_s1150"/>
        <o:r id="V:Rule4" type="connector" idref="#_x0000_s11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8CD"/>
    <w:rPr>
      <w:sz w:val="24"/>
      <w:szCs w:val="24"/>
    </w:rPr>
  </w:style>
  <w:style w:type="paragraph" w:styleId="Heading1">
    <w:name w:val="heading 1"/>
    <w:basedOn w:val="Normal"/>
    <w:next w:val="Normal"/>
    <w:link w:val="Heading1Char"/>
    <w:qFormat/>
    <w:pPr>
      <w:keepNext/>
      <w:jc w:val="center"/>
      <w:outlineLvl w:val="0"/>
    </w:pPr>
    <w:rPr>
      <w:rFonts w:ascii=".VnTimeH" w:hAnsi=".VnTimeH"/>
      <w:lang w:val="en-GB"/>
    </w:rPr>
  </w:style>
  <w:style w:type="paragraph" w:styleId="Heading2">
    <w:name w:val="heading 2"/>
    <w:basedOn w:val="Normal"/>
    <w:next w:val="Normal"/>
    <w:link w:val="Heading2Char"/>
    <w:uiPriority w:val="9"/>
    <w:semiHidden/>
    <w:unhideWhenUsed/>
    <w:qFormat/>
    <w:rsid w:val="00313B9D"/>
    <w:pPr>
      <w:keepNext/>
      <w:keepLines/>
      <w:spacing w:before="200" w:line="276" w:lineRule="auto"/>
      <w:outlineLvl w:val="1"/>
    </w:pPr>
    <w:rPr>
      <w:rFonts w:ascii="Cambria" w:hAnsi="Cambria"/>
      <w:b/>
      <w:bCs/>
      <w:color w:val="4F81BD"/>
      <w:sz w:val="26"/>
      <w:szCs w:val="26"/>
      <w:lang w:val="vi-VN"/>
    </w:rPr>
  </w:style>
  <w:style w:type="paragraph" w:styleId="Heading3">
    <w:name w:val="heading 3"/>
    <w:basedOn w:val="Normal"/>
    <w:next w:val="Normal"/>
    <w:link w:val="Heading3Char"/>
    <w:uiPriority w:val="9"/>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jc w:val="right"/>
      <w:outlineLvl w:val="3"/>
    </w:pPr>
    <w:rPr>
      <w:rFonts w:ascii=".VnTime" w:hAnsi=".VnTime"/>
      <w:i/>
      <w:iCs/>
      <w:sz w:val="26"/>
      <w:szCs w:val="26"/>
      <w:lang w:val="en-GB"/>
    </w:rPr>
  </w:style>
  <w:style w:type="paragraph" w:styleId="Heading5">
    <w:name w:val="heading 5"/>
    <w:basedOn w:val="Normal"/>
    <w:next w:val="Normal"/>
    <w:link w:val="Heading5Char"/>
    <w:qFormat/>
    <w:rsid w:val="0038716E"/>
    <w:pPr>
      <w:keepNext/>
      <w:jc w:val="center"/>
      <w:outlineLvl w:val="4"/>
    </w:pPr>
    <w:rPr>
      <w:rFonts w:ascii=".VnTime" w:hAnsi=".VnTime"/>
      <w:i/>
      <w:iCs/>
      <w:sz w:val="26"/>
      <w:szCs w:val="20"/>
    </w:rPr>
  </w:style>
  <w:style w:type="paragraph" w:styleId="Heading6">
    <w:name w:val="heading 6"/>
    <w:basedOn w:val="Normal"/>
    <w:next w:val="Normal"/>
    <w:link w:val="Heading6Char"/>
    <w:qFormat/>
    <w:rsid w:val="000C3AF4"/>
    <w:pPr>
      <w:keepNext/>
      <w:jc w:val="center"/>
      <w:outlineLvl w:val="5"/>
    </w:pPr>
    <w:rPr>
      <w:rFonts w:ascii=".VnTimeH" w:hAnsi=".VnTimeH"/>
      <w:b/>
      <w:sz w:val="26"/>
      <w:szCs w:val="20"/>
    </w:rPr>
  </w:style>
  <w:style w:type="character" w:default="1" w:styleId="DefaultParagraphFont">
    <w:name w:val="Default Paragraph Font"/>
    <w:aliases w:val="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rPr>
  </w:style>
  <w:style w:type="paragraph" w:styleId="BodyTextIndent">
    <w:name w:val="Body Text Indent"/>
    <w:basedOn w:val="Normal"/>
    <w:link w:val="BodyTextIndentChar"/>
    <w:pPr>
      <w:spacing w:before="40" w:after="40"/>
      <w:ind w:firstLine="720"/>
      <w:jc w:val="both"/>
    </w:pPr>
    <w:rPr>
      <w:rFonts w:ascii=".VnTime" w:hAnsi=".VnTime"/>
      <w:sz w:val="28"/>
      <w:szCs w:val="28"/>
      <w:lang w:val="en-GB"/>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BodyText">
    <w:name w:val="Body Text"/>
    <w:aliases w:val="Body Text Char Char Char Char Char Char,Body Text Char Char Char Char Char"/>
    <w:basedOn w:val="Normal"/>
    <w:link w:val="BodyTextChar"/>
    <w:pPr>
      <w:spacing w:after="120"/>
    </w:pPr>
  </w:style>
  <w:style w:type="paragraph" w:customStyle="1" w:styleId="Char">
    <w:name w:val=" Char"/>
    <w:basedOn w:val="Normal"/>
    <w:semiHidden/>
    <w:pPr>
      <w:spacing w:after="160" w:line="240" w:lineRule="exact"/>
    </w:pPr>
    <w:rPr>
      <w:rFonts w:ascii="Arial" w:hAnsi="Arial"/>
      <w:sz w:val="22"/>
      <w:szCs w:val="22"/>
    </w:rPr>
  </w:style>
  <w:style w:type="paragraph" w:customStyle="1" w:styleId="CharChar">
    <w:name w:val=" Char Char"/>
    <w:basedOn w:val="Normal"/>
    <w:semiHidden/>
    <w:rsid w:val="003D091E"/>
    <w:pPr>
      <w:spacing w:after="160" w:line="240" w:lineRule="exact"/>
    </w:pPr>
    <w:rPr>
      <w:rFonts w:ascii="Arial" w:hAnsi="Arial"/>
      <w:sz w:val="22"/>
      <w:szCs w:val="22"/>
    </w:rPr>
  </w:style>
  <w:style w:type="paragraph" w:customStyle="1" w:styleId="CharCharCharChar">
    <w:name w:val=" Char Char Char Char"/>
    <w:basedOn w:val="Normal"/>
    <w:semiHidden/>
    <w:rsid w:val="008B2107"/>
    <w:pPr>
      <w:spacing w:after="160" w:line="240" w:lineRule="exact"/>
    </w:pPr>
    <w:rPr>
      <w:rFonts w:ascii="Arial" w:hAnsi="Arial"/>
      <w:sz w:val="22"/>
      <w:szCs w:val="22"/>
    </w:rPr>
  </w:style>
  <w:style w:type="character" w:customStyle="1" w:styleId="FooterChar">
    <w:name w:val="Footer Char"/>
    <w:link w:val="Footer"/>
    <w:uiPriority w:val="99"/>
    <w:rsid w:val="0059363A"/>
    <w:rPr>
      <w:sz w:val="24"/>
      <w:szCs w:val="24"/>
    </w:rPr>
  </w:style>
  <w:style w:type="character" w:customStyle="1" w:styleId="BodyTextIndentChar">
    <w:name w:val="Body Text Indent Char"/>
    <w:link w:val="BodyTextIndent"/>
    <w:rsid w:val="00C87E25"/>
    <w:rPr>
      <w:rFonts w:ascii=".VnTime" w:hAnsi=".VnTime"/>
      <w:sz w:val="28"/>
      <w:szCs w:val="28"/>
      <w:lang w:val="en-GB" w:eastAsia="en-US"/>
    </w:rPr>
  </w:style>
  <w:style w:type="character" w:customStyle="1" w:styleId="Heading6Char">
    <w:name w:val="Heading 6 Char"/>
    <w:link w:val="Heading6"/>
    <w:rsid w:val="000C3AF4"/>
    <w:rPr>
      <w:rFonts w:ascii=".VnTimeH" w:hAnsi=".VnTimeH"/>
      <w:b/>
      <w:sz w:val="26"/>
      <w:lang w:val="en-US" w:eastAsia="en-US"/>
    </w:rPr>
  </w:style>
  <w:style w:type="paragraph" w:styleId="BodyText3">
    <w:name w:val="Body Text 3"/>
    <w:basedOn w:val="Normal"/>
    <w:link w:val="BodyText3Char"/>
    <w:rsid w:val="000C3AF4"/>
    <w:pPr>
      <w:ind w:right="-79"/>
      <w:jc w:val="both"/>
    </w:pPr>
    <w:rPr>
      <w:rFonts w:ascii=".VnTime" w:hAnsi=".VnTime"/>
      <w:bCs/>
      <w:sz w:val="28"/>
      <w:szCs w:val="28"/>
    </w:rPr>
  </w:style>
  <w:style w:type="character" w:customStyle="1" w:styleId="BodyText3Char">
    <w:name w:val="Body Text 3 Char"/>
    <w:link w:val="BodyText3"/>
    <w:rsid w:val="000C3AF4"/>
    <w:rPr>
      <w:rFonts w:ascii=".VnTime" w:hAnsi=".VnTime"/>
      <w:bCs/>
      <w:sz w:val="28"/>
      <w:szCs w:val="28"/>
      <w:lang w:val="en-US" w:eastAsia="en-US"/>
    </w:rPr>
  </w:style>
  <w:style w:type="character" w:customStyle="1" w:styleId="Heading3Char">
    <w:name w:val="Heading 3 Char"/>
    <w:link w:val="Heading3"/>
    <w:uiPriority w:val="9"/>
    <w:rsid w:val="000C3AF4"/>
    <w:rPr>
      <w:rFonts w:ascii="Arial" w:hAnsi="Arial" w:cs="Arial"/>
      <w:b/>
      <w:bCs/>
      <w:sz w:val="26"/>
      <w:szCs w:val="26"/>
      <w:lang w:val="en-US" w:eastAsia="en-US"/>
    </w:rPr>
  </w:style>
  <w:style w:type="character" w:customStyle="1" w:styleId="Heading4Char">
    <w:name w:val="Heading 4 Char"/>
    <w:link w:val="Heading4"/>
    <w:rsid w:val="000C3AF4"/>
    <w:rPr>
      <w:rFonts w:ascii=".VnTime" w:hAnsi=".VnTime"/>
      <w:i/>
      <w:iCs/>
      <w:sz w:val="26"/>
      <w:szCs w:val="26"/>
      <w:lang w:val="en-GB" w:eastAsia="en-US"/>
    </w:rPr>
  </w:style>
  <w:style w:type="character" w:customStyle="1" w:styleId="BodyTextChar">
    <w:name w:val="Body Text Char"/>
    <w:link w:val="BodyText"/>
    <w:rsid w:val="000C3AF4"/>
    <w:rPr>
      <w:sz w:val="24"/>
      <w:szCs w:val="24"/>
      <w:lang w:val="en-US" w:eastAsia="en-US"/>
    </w:rPr>
  </w:style>
  <w:style w:type="paragraph" w:styleId="BodyTextIndent2">
    <w:name w:val="Body Text Indent 2"/>
    <w:basedOn w:val="Normal"/>
    <w:link w:val="BodyTextIndent2Char"/>
    <w:rsid w:val="00B82C5F"/>
    <w:pPr>
      <w:spacing w:before="120" w:after="60"/>
      <w:ind w:firstLine="720"/>
      <w:jc w:val="both"/>
    </w:pPr>
    <w:rPr>
      <w:rFonts w:ascii=".VnTime" w:hAnsi=".VnTime"/>
      <w:b/>
      <w:bCs/>
      <w:sz w:val="28"/>
      <w:szCs w:val="28"/>
    </w:rPr>
  </w:style>
  <w:style w:type="character" w:customStyle="1" w:styleId="BodyTextIndent2Char">
    <w:name w:val="Body Text Indent 2 Char"/>
    <w:link w:val="BodyTextIndent2"/>
    <w:rsid w:val="00B82C5F"/>
    <w:rPr>
      <w:rFonts w:ascii=".VnTime" w:hAnsi=".VnTime"/>
      <w:b/>
      <w:bCs/>
      <w:sz w:val="28"/>
      <w:szCs w:val="28"/>
      <w:lang w:val="en-US" w:eastAsia="en-US"/>
    </w:rPr>
  </w:style>
  <w:style w:type="paragraph" w:styleId="List2">
    <w:name w:val="List 2"/>
    <w:basedOn w:val="Normal"/>
    <w:rsid w:val="00A61864"/>
    <w:pPr>
      <w:ind w:left="720" w:hanging="360"/>
    </w:pPr>
    <w:rPr>
      <w:noProof/>
    </w:rPr>
  </w:style>
  <w:style w:type="character" w:customStyle="1" w:styleId="Heading1Char">
    <w:name w:val="Heading 1 Char"/>
    <w:link w:val="Heading1"/>
    <w:rsid w:val="00A61864"/>
    <w:rPr>
      <w:rFonts w:ascii=".VnTimeH" w:hAnsi=".VnTimeH"/>
      <w:sz w:val="24"/>
      <w:szCs w:val="24"/>
      <w:lang w:val="en-GB" w:eastAsia="en-US"/>
    </w:rPr>
  </w:style>
  <w:style w:type="paragraph" w:styleId="NormalWeb">
    <w:name w:val="Normal (Web)"/>
    <w:basedOn w:val="Normal"/>
    <w:link w:val="NormalWebChar"/>
    <w:uiPriority w:val="99"/>
    <w:unhideWhenUsed/>
    <w:qFormat/>
    <w:rsid w:val="00A61864"/>
    <w:pPr>
      <w:spacing w:before="100" w:beforeAutospacing="1" w:after="100" w:afterAutospacing="1"/>
    </w:pPr>
    <w:rPr>
      <w:lang/>
    </w:rPr>
  </w:style>
  <w:style w:type="paragraph" w:styleId="BodyTextIndent3">
    <w:name w:val="Body Text Indent 3"/>
    <w:basedOn w:val="Normal"/>
    <w:link w:val="BodyTextIndent3Char"/>
    <w:rsid w:val="00A61864"/>
    <w:pPr>
      <w:spacing w:before="100" w:beforeAutospacing="1" w:after="100" w:afterAutospacing="1"/>
    </w:pPr>
    <w:rPr>
      <w:lang w:bidi="th-TH"/>
    </w:rPr>
  </w:style>
  <w:style w:type="character" w:customStyle="1" w:styleId="BodyTextIndent3Char">
    <w:name w:val="Body Text Indent 3 Char"/>
    <w:link w:val="BodyTextIndent3"/>
    <w:rsid w:val="00A61864"/>
    <w:rPr>
      <w:sz w:val="24"/>
      <w:szCs w:val="24"/>
      <w:lang w:bidi="th-TH"/>
    </w:rPr>
  </w:style>
  <w:style w:type="character" w:customStyle="1" w:styleId="HeaderChar">
    <w:name w:val="Header Char"/>
    <w:link w:val="Header"/>
    <w:uiPriority w:val="99"/>
    <w:rsid w:val="00A61864"/>
    <w:rPr>
      <w:sz w:val="24"/>
      <w:szCs w:val="24"/>
      <w:lang w:val="en-US" w:eastAsia="en-US"/>
    </w:rPr>
  </w:style>
  <w:style w:type="paragraph" w:styleId="BalloonText">
    <w:name w:val="Balloon Text"/>
    <w:basedOn w:val="Normal"/>
    <w:link w:val="BalloonTextChar"/>
    <w:rsid w:val="00A61864"/>
    <w:rPr>
      <w:rFonts w:ascii="Tahoma" w:hAnsi="Tahoma"/>
      <w:sz w:val="16"/>
      <w:szCs w:val="16"/>
    </w:rPr>
  </w:style>
  <w:style w:type="character" w:customStyle="1" w:styleId="BalloonTextChar">
    <w:name w:val="Balloon Text Char"/>
    <w:link w:val="BalloonText"/>
    <w:rsid w:val="00A61864"/>
    <w:rPr>
      <w:rFonts w:ascii="Tahoma" w:hAnsi="Tahoma" w:cs="Tahoma"/>
      <w:sz w:val="16"/>
      <w:szCs w:val="16"/>
      <w:lang w:val="en-US" w:eastAsia="en-US"/>
    </w:rPr>
  </w:style>
  <w:style w:type="paragraph" w:customStyle="1" w:styleId="CharCharCharCharCharCharCharCharCharChar">
    <w:name w:val=" Char Char Char Char Char Char Char Char Char Char"/>
    <w:basedOn w:val="Normal"/>
    <w:semiHidden/>
    <w:rsid w:val="00A61864"/>
    <w:pPr>
      <w:spacing w:after="160" w:line="240" w:lineRule="exact"/>
    </w:pPr>
    <w:rPr>
      <w:rFonts w:ascii="Arial" w:hAnsi="Arial"/>
      <w:sz w:val="22"/>
      <w:szCs w:val="22"/>
    </w:rPr>
  </w:style>
  <w:style w:type="paragraph" w:styleId="BodyText2">
    <w:name w:val="Body Text 2"/>
    <w:basedOn w:val="Normal"/>
    <w:link w:val="BodyText2Char"/>
    <w:rsid w:val="00A61864"/>
    <w:pPr>
      <w:jc w:val="center"/>
    </w:pPr>
    <w:rPr>
      <w:rFonts w:ascii=".VnTimeH" w:hAnsi=".VnTimeH"/>
      <w:b/>
      <w:szCs w:val="20"/>
    </w:rPr>
  </w:style>
  <w:style w:type="character" w:customStyle="1" w:styleId="BodyText2Char">
    <w:name w:val="Body Text 2 Char"/>
    <w:link w:val="BodyText2"/>
    <w:rsid w:val="00A61864"/>
    <w:rPr>
      <w:rFonts w:ascii=".VnTimeH" w:hAnsi=".VnTimeH"/>
      <w:b/>
      <w:sz w:val="24"/>
      <w:lang w:val="en-US" w:eastAsia="en-US"/>
    </w:rPr>
  </w:style>
  <w:style w:type="character" w:customStyle="1" w:styleId="Heading5Char">
    <w:name w:val="Heading 5 Char"/>
    <w:link w:val="Heading5"/>
    <w:rsid w:val="0038716E"/>
    <w:rPr>
      <w:rFonts w:ascii=".VnTime" w:hAnsi=".VnTime"/>
      <w:i/>
      <w:iCs/>
      <w:sz w:val="26"/>
      <w:lang w:val="en-US" w:eastAsia="en-US"/>
    </w:rPr>
  </w:style>
  <w:style w:type="character" w:customStyle="1" w:styleId="apple-converted-space">
    <w:name w:val="apple-converted-space"/>
    <w:basedOn w:val="DefaultParagraphFont"/>
    <w:rsid w:val="009E2F5F"/>
  </w:style>
  <w:style w:type="character" w:styleId="Hyperlink">
    <w:name w:val="Hyperlink"/>
    <w:uiPriority w:val="99"/>
    <w:unhideWhenUsed/>
    <w:rsid w:val="0026613A"/>
    <w:rPr>
      <w:color w:val="0000FF"/>
      <w:u w:val="single"/>
    </w:rPr>
  </w:style>
  <w:style w:type="paragraph" w:styleId="FootnoteText">
    <w:name w:val="footnote text"/>
    <w:basedOn w:val="Normal"/>
    <w:link w:val="FootnoteTextChar"/>
    <w:rsid w:val="00E65472"/>
    <w:rPr>
      <w:sz w:val="20"/>
      <w:szCs w:val="20"/>
    </w:rPr>
  </w:style>
  <w:style w:type="character" w:customStyle="1" w:styleId="FootnoteTextChar">
    <w:name w:val="Footnote Text Char"/>
    <w:link w:val="FootnoteText"/>
    <w:rsid w:val="00E65472"/>
    <w:rPr>
      <w:lang w:val="en-US" w:eastAsia="en-US"/>
    </w:rPr>
  </w:style>
  <w:style w:type="character" w:styleId="FootnoteReference">
    <w:name w:val="footnote reference"/>
    <w:rsid w:val="00E65472"/>
    <w:rPr>
      <w:vertAlign w:val="superscript"/>
    </w:rPr>
  </w:style>
  <w:style w:type="character" w:styleId="Emphasis">
    <w:name w:val="Emphasis"/>
    <w:uiPriority w:val="20"/>
    <w:qFormat/>
    <w:rsid w:val="00792200"/>
    <w:rPr>
      <w:i/>
      <w:iCs/>
    </w:rPr>
  </w:style>
  <w:style w:type="paragraph" w:styleId="BodyTextFirstIndent">
    <w:name w:val="Body Text First Indent"/>
    <w:basedOn w:val="BodyText"/>
    <w:link w:val="BodyTextFirstIndentChar"/>
    <w:rsid w:val="00651BB9"/>
    <w:pPr>
      <w:ind w:firstLine="210"/>
    </w:pPr>
  </w:style>
  <w:style w:type="character" w:customStyle="1" w:styleId="BodyTextFirstIndentChar">
    <w:name w:val="Body Text First Indent Char"/>
    <w:basedOn w:val="BodyTextChar"/>
    <w:link w:val="BodyTextFirstIndent"/>
    <w:rsid w:val="00651BB9"/>
  </w:style>
  <w:style w:type="character" w:customStyle="1" w:styleId="NormalWebChar">
    <w:name w:val="Normal (Web) Char"/>
    <w:link w:val="NormalWeb"/>
    <w:uiPriority w:val="99"/>
    <w:locked/>
    <w:rsid w:val="00D14A90"/>
    <w:rPr>
      <w:sz w:val="24"/>
      <w:szCs w:val="24"/>
    </w:rPr>
  </w:style>
  <w:style w:type="character" w:customStyle="1" w:styleId="Heading2Char">
    <w:name w:val="Heading 2 Char"/>
    <w:basedOn w:val="DefaultParagraphFont"/>
    <w:link w:val="Heading2"/>
    <w:uiPriority w:val="9"/>
    <w:semiHidden/>
    <w:rsid w:val="00313B9D"/>
    <w:rPr>
      <w:rFonts w:ascii="Cambria" w:eastAsia="Times New Roman" w:hAnsi="Cambria" w:cs="Times New Roman"/>
      <w:b/>
      <w:bCs/>
      <w:color w:val="4F81BD"/>
      <w:sz w:val="26"/>
      <w:szCs w:val="26"/>
      <w:lang w:val="vi-VN"/>
    </w:rPr>
  </w:style>
</w:styles>
</file>

<file path=word/webSettings.xml><?xml version="1.0" encoding="utf-8"?>
<w:webSettings xmlns:r="http://schemas.openxmlformats.org/officeDocument/2006/relationships" xmlns:w="http://schemas.openxmlformats.org/wordprocessingml/2006/main">
  <w:divs>
    <w:div w:id="80874477">
      <w:bodyDiv w:val="1"/>
      <w:marLeft w:val="0"/>
      <w:marRight w:val="0"/>
      <w:marTop w:val="0"/>
      <w:marBottom w:val="0"/>
      <w:divBdr>
        <w:top w:val="none" w:sz="0" w:space="0" w:color="auto"/>
        <w:left w:val="none" w:sz="0" w:space="0" w:color="auto"/>
        <w:bottom w:val="none" w:sz="0" w:space="0" w:color="auto"/>
        <w:right w:val="none" w:sz="0" w:space="0" w:color="auto"/>
      </w:divBdr>
    </w:div>
    <w:div w:id="210121813">
      <w:bodyDiv w:val="1"/>
      <w:marLeft w:val="0"/>
      <w:marRight w:val="0"/>
      <w:marTop w:val="0"/>
      <w:marBottom w:val="0"/>
      <w:divBdr>
        <w:top w:val="none" w:sz="0" w:space="0" w:color="auto"/>
        <w:left w:val="none" w:sz="0" w:space="0" w:color="auto"/>
        <w:bottom w:val="none" w:sz="0" w:space="0" w:color="auto"/>
        <w:right w:val="none" w:sz="0" w:space="0" w:color="auto"/>
      </w:divBdr>
    </w:div>
    <w:div w:id="313217595">
      <w:bodyDiv w:val="1"/>
      <w:marLeft w:val="0"/>
      <w:marRight w:val="0"/>
      <w:marTop w:val="0"/>
      <w:marBottom w:val="0"/>
      <w:divBdr>
        <w:top w:val="none" w:sz="0" w:space="0" w:color="auto"/>
        <w:left w:val="none" w:sz="0" w:space="0" w:color="auto"/>
        <w:bottom w:val="none" w:sz="0" w:space="0" w:color="auto"/>
        <w:right w:val="none" w:sz="0" w:space="0" w:color="auto"/>
      </w:divBdr>
    </w:div>
    <w:div w:id="342708859">
      <w:bodyDiv w:val="1"/>
      <w:marLeft w:val="0"/>
      <w:marRight w:val="0"/>
      <w:marTop w:val="0"/>
      <w:marBottom w:val="0"/>
      <w:divBdr>
        <w:top w:val="none" w:sz="0" w:space="0" w:color="auto"/>
        <w:left w:val="none" w:sz="0" w:space="0" w:color="auto"/>
        <w:bottom w:val="none" w:sz="0" w:space="0" w:color="auto"/>
        <w:right w:val="none" w:sz="0" w:space="0" w:color="auto"/>
      </w:divBdr>
    </w:div>
    <w:div w:id="577986160">
      <w:bodyDiv w:val="1"/>
      <w:marLeft w:val="0"/>
      <w:marRight w:val="0"/>
      <w:marTop w:val="0"/>
      <w:marBottom w:val="0"/>
      <w:divBdr>
        <w:top w:val="none" w:sz="0" w:space="0" w:color="auto"/>
        <w:left w:val="none" w:sz="0" w:space="0" w:color="auto"/>
        <w:bottom w:val="none" w:sz="0" w:space="0" w:color="auto"/>
        <w:right w:val="none" w:sz="0" w:space="0" w:color="auto"/>
      </w:divBdr>
      <w:divsChild>
        <w:div w:id="1908104416">
          <w:marLeft w:val="0"/>
          <w:marRight w:val="0"/>
          <w:marTop w:val="0"/>
          <w:marBottom w:val="0"/>
          <w:divBdr>
            <w:top w:val="none" w:sz="0" w:space="0" w:color="auto"/>
            <w:left w:val="none" w:sz="0" w:space="0" w:color="auto"/>
            <w:bottom w:val="none" w:sz="0" w:space="0" w:color="auto"/>
            <w:right w:val="none" w:sz="0" w:space="0" w:color="auto"/>
          </w:divBdr>
          <w:divsChild>
            <w:div w:id="1590046626">
              <w:marLeft w:val="0"/>
              <w:marRight w:val="0"/>
              <w:marTop w:val="0"/>
              <w:marBottom w:val="0"/>
              <w:divBdr>
                <w:top w:val="none" w:sz="0" w:space="0" w:color="auto"/>
                <w:left w:val="none" w:sz="0" w:space="0" w:color="auto"/>
                <w:bottom w:val="none" w:sz="0" w:space="0" w:color="auto"/>
                <w:right w:val="none" w:sz="0" w:space="0" w:color="auto"/>
              </w:divBdr>
              <w:divsChild>
                <w:div w:id="109059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455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723815">
      <w:bodyDiv w:val="1"/>
      <w:marLeft w:val="0"/>
      <w:marRight w:val="0"/>
      <w:marTop w:val="0"/>
      <w:marBottom w:val="0"/>
      <w:divBdr>
        <w:top w:val="none" w:sz="0" w:space="0" w:color="auto"/>
        <w:left w:val="none" w:sz="0" w:space="0" w:color="auto"/>
        <w:bottom w:val="none" w:sz="0" w:space="0" w:color="auto"/>
        <w:right w:val="none" w:sz="0" w:space="0" w:color="auto"/>
      </w:divBdr>
      <w:divsChild>
        <w:div w:id="1097407341">
          <w:marLeft w:val="0"/>
          <w:marRight w:val="0"/>
          <w:marTop w:val="0"/>
          <w:marBottom w:val="0"/>
          <w:divBdr>
            <w:top w:val="none" w:sz="0" w:space="0" w:color="auto"/>
            <w:left w:val="none" w:sz="0" w:space="0" w:color="auto"/>
            <w:bottom w:val="none" w:sz="0" w:space="0" w:color="auto"/>
            <w:right w:val="none" w:sz="0" w:space="0" w:color="auto"/>
          </w:divBdr>
          <w:divsChild>
            <w:div w:id="199711465">
              <w:marLeft w:val="0"/>
              <w:marRight w:val="0"/>
              <w:marTop w:val="0"/>
              <w:marBottom w:val="0"/>
              <w:divBdr>
                <w:top w:val="none" w:sz="0" w:space="0" w:color="auto"/>
                <w:left w:val="none" w:sz="0" w:space="0" w:color="auto"/>
                <w:bottom w:val="none" w:sz="0" w:space="0" w:color="auto"/>
                <w:right w:val="none" w:sz="0" w:space="0" w:color="auto"/>
              </w:divBdr>
              <w:divsChild>
                <w:div w:id="1866018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38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212882">
      <w:bodyDiv w:val="1"/>
      <w:marLeft w:val="0"/>
      <w:marRight w:val="0"/>
      <w:marTop w:val="0"/>
      <w:marBottom w:val="0"/>
      <w:divBdr>
        <w:top w:val="none" w:sz="0" w:space="0" w:color="auto"/>
        <w:left w:val="none" w:sz="0" w:space="0" w:color="auto"/>
        <w:bottom w:val="none" w:sz="0" w:space="0" w:color="auto"/>
        <w:right w:val="none" w:sz="0" w:space="0" w:color="auto"/>
      </w:divBdr>
    </w:div>
    <w:div w:id="862549911">
      <w:bodyDiv w:val="1"/>
      <w:marLeft w:val="0"/>
      <w:marRight w:val="0"/>
      <w:marTop w:val="0"/>
      <w:marBottom w:val="0"/>
      <w:divBdr>
        <w:top w:val="none" w:sz="0" w:space="0" w:color="auto"/>
        <w:left w:val="none" w:sz="0" w:space="0" w:color="auto"/>
        <w:bottom w:val="none" w:sz="0" w:space="0" w:color="auto"/>
        <w:right w:val="none" w:sz="0" w:space="0" w:color="auto"/>
      </w:divBdr>
      <w:divsChild>
        <w:div w:id="1561791520">
          <w:marLeft w:val="0"/>
          <w:marRight w:val="0"/>
          <w:marTop w:val="0"/>
          <w:marBottom w:val="0"/>
          <w:divBdr>
            <w:top w:val="none" w:sz="0" w:space="0" w:color="auto"/>
            <w:left w:val="none" w:sz="0" w:space="0" w:color="auto"/>
            <w:bottom w:val="none" w:sz="0" w:space="0" w:color="auto"/>
            <w:right w:val="none" w:sz="0" w:space="0" w:color="auto"/>
          </w:divBdr>
          <w:divsChild>
            <w:div w:id="1017805164">
              <w:marLeft w:val="0"/>
              <w:marRight w:val="0"/>
              <w:marTop w:val="0"/>
              <w:marBottom w:val="0"/>
              <w:divBdr>
                <w:top w:val="none" w:sz="0" w:space="0" w:color="auto"/>
                <w:left w:val="none" w:sz="0" w:space="0" w:color="auto"/>
                <w:bottom w:val="none" w:sz="0" w:space="0" w:color="auto"/>
                <w:right w:val="none" w:sz="0" w:space="0" w:color="auto"/>
              </w:divBdr>
              <w:divsChild>
                <w:div w:id="852108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937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3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993059">
      <w:bodyDiv w:val="1"/>
      <w:marLeft w:val="0"/>
      <w:marRight w:val="0"/>
      <w:marTop w:val="0"/>
      <w:marBottom w:val="0"/>
      <w:divBdr>
        <w:top w:val="none" w:sz="0" w:space="0" w:color="auto"/>
        <w:left w:val="none" w:sz="0" w:space="0" w:color="auto"/>
        <w:bottom w:val="none" w:sz="0" w:space="0" w:color="auto"/>
        <w:right w:val="none" w:sz="0" w:space="0" w:color="auto"/>
      </w:divBdr>
      <w:divsChild>
        <w:div w:id="742410950">
          <w:marLeft w:val="0"/>
          <w:marRight w:val="0"/>
          <w:marTop w:val="0"/>
          <w:marBottom w:val="0"/>
          <w:divBdr>
            <w:top w:val="none" w:sz="0" w:space="0" w:color="auto"/>
            <w:left w:val="none" w:sz="0" w:space="0" w:color="auto"/>
            <w:bottom w:val="none" w:sz="0" w:space="0" w:color="auto"/>
            <w:right w:val="none" w:sz="0" w:space="0" w:color="auto"/>
          </w:divBdr>
          <w:divsChild>
            <w:div w:id="1738085775">
              <w:marLeft w:val="0"/>
              <w:marRight w:val="0"/>
              <w:marTop w:val="0"/>
              <w:marBottom w:val="0"/>
              <w:divBdr>
                <w:top w:val="none" w:sz="0" w:space="0" w:color="auto"/>
                <w:left w:val="none" w:sz="0" w:space="0" w:color="auto"/>
                <w:bottom w:val="none" w:sz="0" w:space="0" w:color="auto"/>
                <w:right w:val="none" w:sz="0" w:space="0" w:color="auto"/>
              </w:divBdr>
              <w:divsChild>
                <w:div w:id="553733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43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2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47048">
      <w:bodyDiv w:val="1"/>
      <w:marLeft w:val="0"/>
      <w:marRight w:val="0"/>
      <w:marTop w:val="0"/>
      <w:marBottom w:val="0"/>
      <w:divBdr>
        <w:top w:val="none" w:sz="0" w:space="0" w:color="auto"/>
        <w:left w:val="none" w:sz="0" w:space="0" w:color="auto"/>
        <w:bottom w:val="none" w:sz="0" w:space="0" w:color="auto"/>
        <w:right w:val="none" w:sz="0" w:space="0" w:color="auto"/>
      </w:divBdr>
    </w:div>
    <w:div w:id="1136217199">
      <w:bodyDiv w:val="1"/>
      <w:marLeft w:val="0"/>
      <w:marRight w:val="0"/>
      <w:marTop w:val="0"/>
      <w:marBottom w:val="0"/>
      <w:divBdr>
        <w:top w:val="none" w:sz="0" w:space="0" w:color="auto"/>
        <w:left w:val="none" w:sz="0" w:space="0" w:color="auto"/>
        <w:bottom w:val="none" w:sz="0" w:space="0" w:color="auto"/>
        <w:right w:val="none" w:sz="0" w:space="0" w:color="auto"/>
      </w:divBdr>
    </w:div>
    <w:div w:id="1375232058">
      <w:bodyDiv w:val="1"/>
      <w:marLeft w:val="0"/>
      <w:marRight w:val="0"/>
      <w:marTop w:val="0"/>
      <w:marBottom w:val="0"/>
      <w:divBdr>
        <w:top w:val="none" w:sz="0" w:space="0" w:color="auto"/>
        <w:left w:val="none" w:sz="0" w:space="0" w:color="auto"/>
        <w:bottom w:val="none" w:sz="0" w:space="0" w:color="auto"/>
        <w:right w:val="none" w:sz="0" w:space="0" w:color="auto"/>
      </w:divBdr>
      <w:divsChild>
        <w:div w:id="96685070">
          <w:marLeft w:val="0"/>
          <w:marRight w:val="0"/>
          <w:marTop w:val="0"/>
          <w:marBottom w:val="0"/>
          <w:divBdr>
            <w:top w:val="none" w:sz="0" w:space="0" w:color="auto"/>
            <w:left w:val="none" w:sz="0" w:space="0" w:color="auto"/>
            <w:bottom w:val="none" w:sz="0" w:space="0" w:color="auto"/>
            <w:right w:val="none" w:sz="0" w:space="0" w:color="auto"/>
          </w:divBdr>
          <w:divsChild>
            <w:div w:id="341668408">
              <w:marLeft w:val="0"/>
              <w:marRight w:val="0"/>
              <w:marTop w:val="0"/>
              <w:marBottom w:val="0"/>
              <w:divBdr>
                <w:top w:val="none" w:sz="0" w:space="0" w:color="auto"/>
                <w:left w:val="none" w:sz="0" w:space="0" w:color="auto"/>
                <w:bottom w:val="none" w:sz="0" w:space="0" w:color="auto"/>
                <w:right w:val="none" w:sz="0" w:space="0" w:color="auto"/>
              </w:divBdr>
              <w:divsChild>
                <w:div w:id="809907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559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8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9553">
      <w:bodyDiv w:val="1"/>
      <w:marLeft w:val="0"/>
      <w:marRight w:val="0"/>
      <w:marTop w:val="0"/>
      <w:marBottom w:val="0"/>
      <w:divBdr>
        <w:top w:val="none" w:sz="0" w:space="0" w:color="auto"/>
        <w:left w:val="none" w:sz="0" w:space="0" w:color="auto"/>
        <w:bottom w:val="none" w:sz="0" w:space="0" w:color="auto"/>
        <w:right w:val="none" w:sz="0" w:space="0" w:color="auto"/>
      </w:divBdr>
    </w:div>
    <w:div w:id="1464619027">
      <w:bodyDiv w:val="1"/>
      <w:marLeft w:val="0"/>
      <w:marRight w:val="0"/>
      <w:marTop w:val="0"/>
      <w:marBottom w:val="0"/>
      <w:divBdr>
        <w:top w:val="none" w:sz="0" w:space="0" w:color="auto"/>
        <w:left w:val="none" w:sz="0" w:space="0" w:color="auto"/>
        <w:bottom w:val="none" w:sz="0" w:space="0" w:color="auto"/>
        <w:right w:val="none" w:sz="0" w:space="0" w:color="auto"/>
      </w:divBdr>
    </w:div>
    <w:div w:id="1547374413">
      <w:bodyDiv w:val="1"/>
      <w:marLeft w:val="0"/>
      <w:marRight w:val="0"/>
      <w:marTop w:val="0"/>
      <w:marBottom w:val="0"/>
      <w:divBdr>
        <w:top w:val="none" w:sz="0" w:space="0" w:color="auto"/>
        <w:left w:val="none" w:sz="0" w:space="0" w:color="auto"/>
        <w:bottom w:val="none" w:sz="0" w:space="0" w:color="auto"/>
        <w:right w:val="none" w:sz="0" w:space="0" w:color="auto"/>
      </w:divBdr>
    </w:div>
    <w:div w:id="1552306472">
      <w:bodyDiv w:val="1"/>
      <w:marLeft w:val="0"/>
      <w:marRight w:val="0"/>
      <w:marTop w:val="0"/>
      <w:marBottom w:val="0"/>
      <w:divBdr>
        <w:top w:val="none" w:sz="0" w:space="0" w:color="auto"/>
        <w:left w:val="none" w:sz="0" w:space="0" w:color="auto"/>
        <w:bottom w:val="none" w:sz="0" w:space="0" w:color="auto"/>
        <w:right w:val="none" w:sz="0" w:space="0" w:color="auto"/>
      </w:divBdr>
    </w:div>
    <w:div w:id="1572350652">
      <w:bodyDiv w:val="1"/>
      <w:marLeft w:val="0"/>
      <w:marRight w:val="0"/>
      <w:marTop w:val="0"/>
      <w:marBottom w:val="0"/>
      <w:divBdr>
        <w:top w:val="none" w:sz="0" w:space="0" w:color="auto"/>
        <w:left w:val="none" w:sz="0" w:space="0" w:color="auto"/>
        <w:bottom w:val="none" w:sz="0" w:space="0" w:color="auto"/>
        <w:right w:val="none" w:sz="0" w:space="0" w:color="auto"/>
      </w:divBdr>
    </w:div>
    <w:div w:id="1781949143">
      <w:bodyDiv w:val="1"/>
      <w:marLeft w:val="0"/>
      <w:marRight w:val="0"/>
      <w:marTop w:val="0"/>
      <w:marBottom w:val="0"/>
      <w:divBdr>
        <w:top w:val="none" w:sz="0" w:space="0" w:color="auto"/>
        <w:left w:val="none" w:sz="0" w:space="0" w:color="auto"/>
        <w:bottom w:val="none" w:sz="0" w:space="0" w:color="auto"/>
        <w:right w:val="none" w:sz="0" w:space="0" w:color="auto"/>
      </w:divBdr>
    </w:div>
    <w:div w:id="1959024231">
      <w:bodyDiv w:val="1"/>
      <w:marLeft w:val="0"/>
      <w:marRight w:val="0"/>
      <w:marTop w:val="0"/>
      <w:marBottom w:val="0"/>
      <w:divBdr>
        <w:top w:val="none" w:sz="0" w:space="0" w:color="auto"/>
        <w:left w:val="none" w:sz="0" w:space="0" w:color="auto"/>
        <w:bottom w:val="none" w:sz="0" w:space="0" w:color="auto"/>
        <w:right w:val="none" w:sz="0" w:space="0" w:color="auto"/>
      </w:divBdr>
      <w:divsChild>
        <w:div w:id="1454329761">
          <w:marLeft w:val="0"/>
          <w:marRight w:val="0"/>
          <w:marTop w:val="0"/>
          <w:marBottom w:val="0"/>
          <w:divBdr>
            <w:top w:val="none" w:sz="0" w:space="0" w:color="auto"/>
            <w:left w:val="none" w:sz="0" w:space="0" w:color="auto"/>
            <w:bottom w:val="none" w:sz="0" w:space="0" w:color="auto"/>
            <w:right w:val="none" w:sz="0" w:space="0" w:color="auto"/>
          </w:divBdr>
          <w:divsChild>
            <w:div w:id="1555652974">
              <w:marLeft w:val="0"/>
              <w:marRight w:val="0"/>
              <w:marTop w:val="0"/>
              <w:marBottom w:val="0"/>
              <w:divBdr>
                <w:top w:val="none" w:sz="0" w:space="0" w:color="auto"/>
                <w:left w:val="none" w:sz="0" w:space="0" w:color="auto"/>
                <w:bottom w:val="none" w:sz="0" w:space="0" w:color="auto"/>
                <w:right w:val="none" w:sz="0" w:space="0" w:color="auto"/>
              </w:divBdr>
              <w:divsChild>
                <w:div w:id="1353341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59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1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7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9F216-4090-4AF9-8388-D6AF6034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Côc Qun lý c«ng sn</vt:lpstr>
    </vt:vector>
  </TitlesOfParts>
  <Company>VPBTC</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Côc Qun lý c«ng sn</dc:title>
  <dc:creator>laimaituyet</dc:creator>
  <cp:lastModifiedBy>dothihang</cp:lastModifiedBy>
  <cp:revision>3</cp:revision>
  <cp:lastPrinted>2026-02-06T12:59:00Z</cp:lastPrinted>
  <dcterms:created xsi:type="dcterms:W3CDTF">2026-02-09T07:10:00Z</dcterms:created>
  <dcterms:modified xsi:type="dcterms:W3CDTF">2026-02-09T07:11:00Z</dcterms:modified>
</cp:coreProperties>
</file>